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0CB0" w14:textId="77777777" w:rsidR="006362CD" w:rsidRDefault="006362CD" w:rsidP="006362CD">
      <w:pPr>
        <w:jc w:val="center"/>
        <w:rPr>
          <w:b/>
          <w:bCs/>
          <w:sz w:val="26"/>
        </w:rPr>
      </w:pPr>
      <w:r w:rsidRPr="0009629E">
        <w:rPr>
          <w:b/>
          <w:noProof/>
          <w:szCs w:val="28"/>
        </w:rPr>
        <w:drawing>
          <wp:inline distT="0" distB="0" distL="0" distR="0" wp14:anchorId="76BEFF84" wp14:editId="185D6DB5">
            <wp:extent cx="467995" cy="577850"/>
            <wp:effectExtent l="0" t="0" r="0" b="0"/>
            <wp:docPr id="211594796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6"/>
        </w:rPr>
        <w:t xml:space="preserve"> </w:t>
      </w:r>
    </w:p>
    <w:p w14:paraId="7F5CAEA6" w14:textId="77777777" w:rsidR="006362CD" w:rsidRPr="0009629E" w:rsidRDefault="006362CD" w:rsidP="006362CD">
      <w:pPr>
        <w:jc w:val="right"/>
        <w:rPr>
          <w:b/>
          <w:bCs/>
          <w:sz w:val="26"/>
        </w:rPr>
      </w:pPr>
      <w:r>
        <w:rPr>
          <w:b/>
          <w:bCs/>
          <w:sz w:val="26"/>
        </w:rPr>
        <w:t>ПРОЕКТ</w:t>
      </w:r>
    </w:p>
    <w:p w14:paraId="21A51A08" w14:textId="77777777" w:rsidR="006362CD" w:rsidRPr="0009629E" w:rsidRDefault="006362CD" w:rsidP="006362CD">
      <w:pPr>
        <w:jc w:val="center"/>
        <w:rPr>
          <w:b/>
          <w:bCs/>
          <w:sz w:val="26"/>
        </w:rPr>
      </w:pPr>
      <w:r w:rsidRPr="0009629E">
        <w:rPr>
          <w:b/>
          <w:bCs/>
          <w:sz w:val="26"/>
        </w:rPr>
        <w:t>АДМИНИСТРАЦИЯ ЗАССОВСКОГО СЕЛЬСКОГО ПОСЕЛЕНИЯ</w:t>
      </w:r>
    </w:p>
    <w:p w14:paraId="55E464F8" w14:textId="77777777" w:rsidR="006362CD" w:rsidRPr="0009629E" w:rsidRDefault="006362CD" w:rsidP="006362CD">
      <w:pPr>
        <w:jc w:val="center"/>
        <w:rPr>
          <w:b/>
          <w:bCs/>
          <w:sz w:val="26"/>
        </w:rPr>
      </w:pPr>
      <w:r w:rsidRPr="0009629E">
        <w:rPr>
          <w:b/>
          <w:bCs/>
          <w:sz w:val="26"/>
        </w:rPr>
        <w:t>ЛАБИНСКОГО РАЙОНА</w:t>
      </w:r>
    </w:p>
    <w:p w14:paraId="3602638C" w14:textId="77777777" w:rsidR="006362CD" w:rsidRPr="0009629E" w:rsidRDefault="006362CD" w:rsidP="006362CD">
      <w:pPr>
        <w:jc w:val="center"/>
        <w:rPr>
          <w:b/>
          <w:bCs/>
          <w:sz w:val="26"/>
        </w:rPr>
      </w:pPr>
    </w:p>
    <w:p w14:paraId="14B1C974" w14:textId="77777777" w:rsidR="006362CD" w:rsidRPr="0009629E" w:rsidRDefault="006362CD" w:rsidP="006362CD">
      <w:pPr>
        <w:jc w:val="center"/>
        <w:rPr>
          <w:b/>
          <w:noProof/>
          <w:sz w:val="36"/>
          <w:szCs w:val="36"/>
        </w:rPr>
      </w:pPr>
      <w:r w:rsidRPr="0009629E">
        <w:rPr>
          <w:b/>
          <w:noProof/>
          <w:sz w:val="36"/>
          <w:szCs w:val="36"/>
        </w:rPr>
        <w:t>ПОСТАНОВЛЕНИЕ</w:t>
      </w:r>
    </w:p>
    <w:p w14:paraId="038A2795" w14:textId="77777777" w:rsidR="006362CD" w:rsidRPr="0009629E" w:rsidRDefault="006362CD" w:rsidP="006362CD">
      <w:pPr>
        <w:jc w:val="center"/>
        <w:rPr>
          <w:b/>
          <w:noProof/>
          <w:sz w:val="28"/>
          <w:szCs w:val="28"/>
        </w:rPr>
      </w:pPr>
    </w:p>
    <w:p w14:paraId="661D3AB2" w14:textId="77777777" w:rsidR="006362CD" w:rsidRPr="0009629E" w:rsidRDefault="006362CD" w:rsidP="006362CD">
      <w:pPr>
        <w:jc w:val="center"/>
        <w:rPr>
          <w:sz w:val="28"/>
          <w:szCs w:val="28"/>
        </w:rPr>
      </w:pPr>
      <w:r w:rsidRPr="0009629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______________г.</w:t>
      </w:r>
      <w:r w:rsidRPr="0009629E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___</w:t>
      </w:r>
    </w:p>
    <w:p w14:paraId="0A61A804" w14:textId="77777777" w:rsidR="006362CD" w:rsidRPr="0009629E" w:rsidRDefault="006362CD" w:rsidP="006362CD">
      <w:pPr>
        <w:jc w:val="center"/>
        <w:rPr>
          <w:sz w:val="28"/>
          <w:szCs w:val="28"/>
        </w:rPr>
      </w:pPr>
    </w:p>
    <w:p w14:paraId="5F7763C3" w14:textId="77777777" w:rsidR="006362CD" w:rsidRPr="0009629E" w:rsidRDefault="006362CD" w:rsidP="006362CD">
      <w:pPr>
        <w:jc w:val="center"/>
        <w:rPr>
          <w:sz w:val="28"/>
          <w:szCs w:val="28"/>
        </w:rPr>
      </w:pPr>
      <w:r w:rsidRPr="0009629E">
        <w:rPr>
          <w:sz w:val="28"/>
          <w:szCs w:val="28"/>
        </w:rPr>
        <w:t>ст-ца Зассовская</w:t>
      </w:r>
    </w:p>
    <w:p w14:paraId="023B2688" w14:textId="77777777" w:rsidR="006362CD" w:rsidRPr="000E55F1" w:rsidRDefault="006362CD" w:rsidP="006362CD">
      <w:pPr>
        <w:jc w:val="center"/>
        <w:rPr>
          <w:b/>
          <w:bCs/>
          <w:sz w:val="28"/>
          <w:szCs w:val="28"/>
          <w:lang w:eastAsia="ru-RU"/>
        </w:rPr>
      </w:pPr>
    </w:p>
    <w:p w14:paraId="3241D818" w14:textId="0A1D2C82" w:rsidR="006362CD" w:rsidRPr="00F81AC9" w:rsidRDefault="006362CD" w:rsidP="006362CD">
      <w:pPr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eastAsia="ru-RU"/>
        </w:rPr>
        <w:t xml:space="preserve"> Порядка осуществления внутреннего финансового аудита.</w:t>
      </w:r>
    </w:p>
    <w:p w14:paraId="230BDC67" w14:textId="77777777" w:rsidR="006362CD" w:rsidRPr="00F81AC9" w:rsidRDefault="006362CD" w:rsidP="006362CD">
      <w:pPr>
        <w:ind w:firstLine="709"/>
        <w:rPr>
          <w:sz w:val="28"/>
          <w:szCs w:val="28"/>
        </w:rPr>
      </w:pPr>
    </w:p>
    <w:p w14:paraId="19131112" w14:textId="2FDBD87C" w:rsidR="006362CD" w:rsidRPr="000E55F1" w:rsidRDefault="006362CD" w:rsidP="006362CD">
      <w:pPr>
        <w:keepNext/>
        <w:ind w:firstLine="567"/>
        <w:jc w:val="both"/>
        <w:rPr>
          <w:noProof/>
          <w:sz w:val="28"/>
          <w:szCs w:val="28"/>
        </w:rPr>
      </w:pPr>
      <w:r w:rsidRPr="000E55F1">
        <w:rPr>
          <w:noProof/>
          <w:sz w:val="28"/>
          <w:szCs w:val="28"/>
        </w:rPr>
        <w:t>В соответствии с</w:t>
      </w:r>
      <w:r>
        <w:rPr>
          <w:noProof/>
          <w:sz w:val="28"/>
          <w:szCs w:val="28"/>
        </w:rPr>
        <w:t xml:space="preserve"> абзацем третьим пункта 5 статьи 160.2-1 Бюджетного кодекса Российской федерации </w:t>
      </w:r>
      <w:r w:rsidRPr="000E55F1">
        <w:rPr>
          <w:noProof/>
          <w:sz w:val="28"/>
          <w:szCs w:val="28"/>
        </w:rPr>
        <w:t>п о с т а н о в л я ю:</w:t>
      </w:r>
    </w:p>
    <w:p w14:paraId="0B82951E" w14:textId="088B3D73" w:rsidR="006362CD" w:rsidRPr="008C43C2" w:rsidRDefault="006362CD" w:rsidP="006362CD">
      <w:pPr>
        <w:keepNext/>
        <w:ind w:firstLine="567"/>
        <w:jc w:val="both"/>
        <w:rPr>
          <w:sz w:val="28"/>
          <w:szCs w:val="28"/>
          <w:lang w:eastAsia="ru-RU"/>
        </w:rPr>
      </w:pPr>
      <w:r w:rsidRPr="008C43C2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 w:rsidRPr="008C43C2">
        <w:rPr>
          <w:sz w:val="28"/>
          <w:szCs w:val="28"/>
          <w:lang w:eastAsia="ru-RU"/>
        </w:rPr>
        <w:t>Утвердить</w:t>
      </w:r>
      <w:r>
        <w:rPr>
          <w:sz w:val="28"/>
          <w:szCs w:val="28"/>
          <w:lang w:eastAsia="ru-RU"/>
        </w:rPr>
        <w:t xml:space="preserve"> </w:t>
      </w:r>
      <w:r w:rsidRPr="006362CD">
        <w:rPr>
          <w:sz w:val="28"/>
          <w:szCs w:val="28"/>
          <w:lang w:eastAsia="ru-RU"/>
        </w:rPr>
        <w:t>Поряд</w:t>
      </w:r>
      <w:r>
        <w:rPr>
          <w:sz w:val="28"/>
          <w:szCs w:val="28"/>
          <w:lang w:eastAsia="ru-RU"/>
        </w:rPr>
        <w:t>о</w:t>
      </w:r>
      <w:r w:rsidRPr="006362CD">
        <w:rPr>
          <w:sz w:val="28"/>
          <w:szCs w:val="28"/>
          <w:lang w:eastAsia="ru-RU"/>
        </w:rPr>
        <w:t>к осуществления внутреннего финансового аудита</w:t>
      </w:r>
      <w:r>
        <w:rPr>
          <w:sz w:val="28"/>
          <w:szCs w:val="28"/>
          <w:lang w:eastAsia="ru-RU"/>
        </w:rPr>
        <w:t xml:space="preserve"> (прилагается).</w:t>
      </w:r>
    </w:p>
    <w:p w14:paraId="2B9F4E81" w14:textId="1FB82BFC" w:rsidR="006362CD" w:rsidRPr="008C43C2" w:rsidRDefault="006362CD" w:rsidP="006362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43C2">
        <w:rPr>
          <w:sz w:val="28"/>
          <w:szCs w:val="28"/>
        </w:rPr>
        <w:t>Признать утратившим силу постановление администрации Зассовского сельского поселения Лабинского района</w:t>
      </w:r>
      <w:r>
        <w:rPr>
          <w:sz w:val="28"/>
          <w:szCs w:val="28"/>
        </w:rPr>
        <w:t xml:space="preserve"> от 17 мая 2019 года № 45 «</w:t>
      </w:r>
      <w:r w:rsidRPr="006362CD">
        <w:rPr>
          <w:sz w:val="28"/>
          <w:szCs w:val="28"/>
        </w:rPr>
        <w:t>Об утверждении Положения о внутреннем финансовом аудите администрации Зассовского сельского поселения Лабинского района</w:t>
      </w:r>
      <w:r>
        <w:rPr>
          <w:sz w:val="28"/>
          <w:szCs w:val="28"/>
        </w:rPr>
        <w:t>»</w:t>
      </w:r>
    </w:p>
    <w:p w14:paraId="6F292D0E" w14:textId="5AFD8864" w:rsidR="006362CD" w:rsidRPr="006362CD" w:rsidRDefault="006362CD" w:rsidP="006362CD">
      <w:pPr>
        <w:widowControl/>
        <w:numPr>
          <w:ilvl w:val="0"/>
          <w:numId w:val="9"/>
        </w:numPr>
        <w:tabs>
          <w:tab w:val="left" w:pos="0"/>
        </w:tabs>
        <w:suppressAutoHyphens/>
        <w:autoSpaceDN/>
        <w:spacing w:line="228" w:lineRule="auto"/>
        <w:ind w:left="0" w:right="-14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755AD2">
        <w:rPr>
          <w:rFonts w:eastAsia="Calibri"/>
          <w:sz w:val="28"/>
          <w:szCs w:val="28"/>
        </w:rPr>
        <w:t xml:space="preserve">. </w:t>
      </w:r>
      <w:r w:rsidRPr="008C43C2">
        <w:rPr>
          <w:sz w:val="28"/>
          <w:szCs w:val="28"/>
        </w:rPr>
        <w:t>Признать утратившим силу постановление администрации Зассовского сельского поселения Лабинского района</w:t>
      </w:r>
      <w:r>
        <w:rPr>
          <w:sz w:val="28"/>
          <w:szCs w:val="28"/>
        </w:rPr>
        <w:t xml:space="preserve"> от 29 декабря 2023 года № 165 «</w:t>
      </w:r>
      <w:r w:rsidRPr="006362CD">
        <w:rPr>
          <w:sz w:val="28"/>
          <w:szCs w:val="28"/>
        </w:rPr>
        <w:t>О внесении изменений в постановление администрации Зассовского сельского поселения Лабинского района от 17</w:t>
      </w:r>
      <w:r>
        <w:rPr>
          <w:sz w:val="28"/>
          <w:szCs w:val="28"/>
        </w:rPr>
        <w:t xml:space="preserve"> мая </w:t>
      </w:r>
      <w:r w:rsidRPr="006362CD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года </w:t>
      </w:r>
      <w:r w:rsidRPr="006362CD">
        <w:rPr>
          <w:sz w:val="28"/>
          <w:szCs w:val="28"/>
        </w:rPr>
        <w:t>№ 45 "Об утверждении Положения о внутреннем финансовом аудите администрации Зассовского сельского поселения Лабинского района</w:t>
      </w:r>
      <w:r>
        <w:rPr>
          <w:sz w:val="28"/>
          <w:szCs w:val="28"/>
        </w:rPr>
        <w:t>»</w:t>
      </w:r>
    </w:p>
    <w:p w14:paraId="199383F5" w14:textId="2E28299F" w:rsidR="006362CD" w:rsidRPr="008E37B7" w:rsidRDefault="00A170E6" w:rsidP="006362CD">
      <w:pPr>
        <w:widowControl/>
        <w:numPr>
          <w:ilvl w:val="0"/>
          <w:numId w:val="9"/>
        </w:numPr>
        <w:tabs>
          <w:tab w:val="left" w:pos="0"/>
        </w:tabs>
        <w:suppressAutoHyphens/>
        <w:autoSpaceDN/>
        <w:spacing w:line="228" w:lineRule="auto"/>
        <w:ind w:left="0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62CD" w:rsidRPr="008C43C2">
        <w:rPr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</w:t>
      </w:r>
      <w:r w:rsidR="006362CD" w:rsidRPr="008E37B7">
        <w:rPr>
          <w:sz w:val="28"/>
          <w:szCs w:val="28"/>
        </w:rPr>
        <w:t>.</w:t>
      </w:r>
    </w:p>
    <w:p w14:paraId="4B3A005B" w14:textId="64426BFE" w:rsidR="006362CD" w:rsidRPr="00755AD2" w:rsidRDefault="00A170E6" w:rsidP="006362CD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6362CD" w:rsidRPr="00755AD2">
        <w:rPr>
          <w:color w:val="000000"/>
          <w:sz w:val="28"/>
          <w:szCs w:val="28"/>
          <w:bdr w:val="none" w:sz="0" w:space="0" w:color="auto" w:frame="1"/>
          <w:lang w:eastAsia="ru-RU"/>
        </w:rPr>
        <w:t>. Контроль за выполнением настоящего постановления оставляю за собой.</w:t>
      </w:r>
    </w:p>
    <w:p w14:paraId="0B2C7F4D" w14:textId="27142E4A" w:rsidR="006362CD" w:rsidRPr="00755AD2" w:rsidRDefault="00A170E6" w:rsidP="006362CD">
      <w:pPr>
        <w:ind w:firstLine="567"/>
        <w:jc w:val="both"/>
        <w:rPr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ar-SA"/>
        </w:rPr>
        <w:t>6</w:t>
      </w:r>
      <w:r w:rsidR="006362CD" w:rsidRPr="00755AD2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6362CD" w:rsidRPr="009C4085">
        <w:rPr>
          <w:sz w:val="28"/>
          <w:szCs w:val="28"/>
          <w:lang w:eastAsia="ru-RU"/>
        </w:rPr>
        <w:t xml:space="preserve">Постановление вступает в силу со дня его официального </w:t>
      </w:r>
      <w:r w:rsidR="006362CD" w:rsidRPr="003E28DD">
        <w:rPr>
          <w:sz w:val="28"/>
          <w:szCs w:val="28"/>
        </w:rPr>
        <w:t>обнародования</w:t>
      </w:r>
      <w:r w:rsidR="006362CD" w:rsidRPr="00755AD2">
        <w:rPr>
          <w:sz w:val="28"/>
          <w:szCs w:val="28"/>
          <w:lang w:eastAsia="ru-RU"/>
        </w:rPr>
        <w:t>.</w:t>
      </w:r>
    </w:p>
    <w:p w14:paraId="451C5117" w14:textId="77777777" w:rsidR="006362CD" w:rsidRDefault="006362CD" w:rsidP="006362CD">
      <w:pPr>
        <w:jc w:val="both"/>
        <w:rPr>
          <w:sz w:val="28"/>
          <w:szCs w:val="28"/>
          <w:lang w:eastAsia="ru-RU"/>
        </w:rPr>
      </w:pPr>
    </w:p>
    <w:p w14:paraId="6A5FA7F5" w14:textId="77777777" w:rsidR="006362CD" w:rsidRDefault="006362CD" w:rsidP="006362CD">
      <w:pPr>
        <w:jc w:val="both"/>
        <w:rPr>
          <w:sz w:val="28"/>
          <w:szCs w:val="28"/>
          <w:lang w:eastAsia="ru-RU"/>
        </w:rPr>
      </w:pPr>
    </w:p>
    <w:p w14:paraId="61E516F4" w14:textId="77777777" w:rsidR="00A170E6" w:rsidRPr="00755AD2" w:rsidRDefault="00A170E6" w:rsidP="006362CD">
      <w:pPr>
        <w:jc w:val="both"/>
        <w:rPr>
          <w:sz w:val="28"/>
          <w:szCs w:val="28"/>
          <w:lang w:eastAsia="ru-RU"/>
        </w:rPr>
      </w:pPr>
    </w:p>
    <w:p w14:paraId="72BB6294" w14:textId="77777777" w:rsidR="006362CD" w:rsidRPr="0009629E" w:rsidRDefault="006362CD" w:rsidP="006362CD">
      <w:pPr>
        <w:jc w:val="both"/>
        <w:rPr>
          <w:sz w:val="28"/>
          <w:szCs w:val="28"/>
        </w:rPr>
      </w:pPr>
      <w:r w:rsidRPr="0009629E">
        <w:rPr>
          <w:sz w:val="28"/>
          <w:szCs w:val="28"/>
        </w:rPr>
        <w:t>Глава администрации</w:t>
      </w:r>
    </w:p>
    <w:p w14:paraId="19C1BC48" w14:textId="77777777" w:rsidR="006362CD" w:rsidRPr="0009629E" w:rsidRDefault="006362CD" w:rsidP="006362CD">
      <w:pPr>
        <w:jc w:val="both"/>
        <w:rPr>
          <w:sz w:val="28"/>
          <w:szCs w:val="28"/>
        </w:rPr>
      </w:pPr>
      <w:r w:rsidRPr="0009629E">
        <w:rPr>
          <w:sz w:val="28"/>
          <w:szCs w:val="28"/>
          <w:lang w:eastAsia="ar-SA"/>
        </w:rPr>
        <w:t xml:space="preserve">Зассовского </w:t>
      </w:r>
      <w:r w:rsidRPr="0009629E">
        <w:rPr>
          <w:sz w:val="28"/>
          <w:szCs w:val="28"/>
        </w:rPr>
        <w:t>сельского поселения</w:t>
      </w:r>
    </w:p>
    <w:p w14:paraId="3860DB04" w14:textId="7A32DB89" w:rsidR="00AE1CD7" w:rsidRDefault="006362CD" w:rsidP="006362CD">
      <w:pPr>
        <w:jc w:val="both"/>
        <w:rPr>
          <w:sz w:val="28"/>
          <w:szCs w:val="28"/>
          <w:lang w:eastAsia="ar-SA"/>
        </w:rPr>
      </w:pPr>
      <w:r w:rsidRPr="0009629E">
        <w:rPr>
          <w:sz w:val="28"/>
          <w:szCs w:val="28"/>
        </w:rPr>
        <w:t xml:space="preserve">Лабинского района                                                 </w:t>
      </w:r>
      <w:r>
        <w:rPr>
          <w:sz w:val="28"/>
          <w:szCs w:val="28"/>
        </w:rPr>
        <w:t xml:space="preserve">      </w:t>
      </w:r>
      <w:r w:rsidRPr="0009629E">
        <w:rPr>
          <w:sz w:val="28"/>
          <w:szCs w:val="28"/>
        </w:rPr>
        <w:t xml:space="preserve">                         </w:t>
      </w:r>
      <w:r w:rsidRPr="0009629E">
        <w:rPr>
          <w:sz w:val="28"/>
          <w:szCs w:val="28"/>
          <w:lang w:eastAsia="ar-SA"/>
        </w:rPr>
        <w:t>С.В. Суховеев</w:t>
      </w:r>
    </w:p>
    <w:p w14:paraId="0C1CFEB3" w14:textId="77777777" w:rsidR="00AE1CD7" w:rsidRDefault="00AE1CD7">
      <w:pPr>
        <w:widowControl/>
        <w:autoSpaceDE/>
        <w:autoSpaceDN/>
        <w:spacing w:after="160" w:line="259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4F63CA1B" w14:textId="77777777" w:rsidR="00AE1CD7" w:rsidRPr="003E57DA" w:rsidRDefault="00AE1CD7" w:rsidP="00AE1CD7">
      <w:pPr>
        <w:ind w:left="5529"/>
        <w:jc w:val="both"/>
        <w:rPr>
          <w:sz w:val="28"/>
          <w:szCs w:val="28"/>
        </w:rPr>
      </w:pPr>
      <w:r w:rsidRPr="003E57DA">
        <w:rPr>
          <w:sz w:val="28"/>
          <w:szCs w:val="28"/>
        </w:rPr>
        <w:lastRenderedPageBreak/>
        <w:t>Приложение</w:t>
      </w:r>
    </w:p>
    <w:p w14:paraId="424D46AC" w14:textId="77777777" w:rsidR="00AE1CD7" w:rsidRPr="003E57DA" w:rsidRDefault="00AE1CD7" w:rsidP="00AE1CD7">
      <w:pPr>
        <w:ind w:left="5529"/>
        <w:jc w:val="both"/>
        <w:rPr>
          <w:sz w:val="28"/>
          <w:szCs w:val="28"/>
        </w:rPr>
      </w:pPr>
    </w:p>
    <w:p w14:paraId="299D1EA9" w14:textId="77777777" w:rsidR="00AE1CD7" w:rsidRPr="003E57DA" w:rsidRDefault="00AE1CD7" w:rsidP="00AE1CD7">
      <w:pPr>
        <w:ind w:left="5529"/>
        <w:jc w:val="both"/>
        <w:rPr>
          <w:sz w:val="28"/>
          <w:szCs w:val="28"/>
        </w:rPr>
      </w:pPr>
      <w:r w:rsidRPr="003E57DA">
        <w:rPr>
          <w:sz w:val="28"/>
          <w:szCs w:val="28"/>
        </w:rPr>
        <w:t>УТВЕРЖДЕН</w:t>
      </w:r>
    </w:p>
    <w:p w14:paraId="0BADFBA2" w14:textId="77777777" w:rsidR="00AE1CD7" w:rsidRPr="003E57DA" w:rsidRDefault="00AE1CD7" w:rsidP="00AE1CD7">
      <w:pPr>
        <w:ind w:left="5529"/>
        <w:jc w:val="both"/>
        <w:rPr>
          <w:sz w:val="28"/>
          <w:szCs w:val="28"/>
        </w:rPr>
      </w:pPr>
      <w:r w:rsidRPr="003E57DA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Зассовского</w:t>
      </w:r>
      <w:r w:rsidRPr="003E57DA">
        <w:rPr>
          <w:sz w:val="28"/>
          <w:szCs w:val="28"/>
        </w:rPr>
        <w:t xml:space="preserve"> сельского поселения Лабинского района</w:t>
      </w:r>
    </w:p>
    <w:p w14:paraId="2C9B3F35" w14:textId="77777777" w:rsidR="00AE1CD7" w:rsidRDefault="00AE1CD7" w:rsidP="00AE1CD7">
      <w:pPr>
        <w:ind w:left="5529"/>
        <w:jc w:val="both"/>
        <w:rPr>
          <w:sz w:val="28"/>
          <w:szCs w:val="28"/>
        </w:rPr>
      </w:pPr>
      <w:r w:rsidRPr="003E57D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 w:rsidRPr="003E57DA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14:paraId="5DF0CE9A" w14:textId="77777777" w:rsidR="006362CD" w:rsidRDefault="006362CD" w:rsidP="006362CD">
      <w:pPr>
        <w:jc w:val="both"/>
        <w:rPr>
          <w:sz w:val="28"/>
          <w:szCs w:val="28"/>
          <w:lang w:eastAsia="ar-SA"/>
        </w:rPr>
      </w:pPr>
    </w:p>
    <w:p w14:paraId="18C54A7B" w14:textId="77777777" w:rsidR="00980C0C" w:rsidRDefault="00980C0C" w:rsidP="006362CD">
      <w:pPr>
        <w:jc w:val="both"/>
        <w:rPr>
          <w:sz w:val="28"/>
          <w:szCs w:val="28"/>
          <w:lang w:eastAsia="ar-SA"/>
        </w:rPr>
      </w:pPr>
    </w:p>
    <w:p w14:paraId="3B40E560" w14:textId="43AC73DC" w:rsidR="00980C0C" w:rsidRDefault="00980C0C" w:rsidP="00980C0C">
      <w:pPr>
        <w:jc w:val="center"/>
        <w:rPr>
          <w:b/>
          <w:bCs/>
          <w:sz w:val="28"/>
          <w:szCs w:val="28"/>
          <w:lang w:eastAsia="ar-SA"/>
        </w:rPr>
      </w:pPr>
      <w:r w:rsidRPr="00980C0C">
        <w:rPr>
          <w:b/>
          <w:bCs/>
          <w:sz w:val="28"/>
          <w:szCs w:val="28"/>
          <w:lang w:eastAsia="ar-SA"/>
        </w:rPr>
        <w:t>ПОРЯДОК</w:t>
      </w:r>
    </w:p>
    <w:p w14:paraId="65D1E0BC" w14:textId="0A78116B" w:rsidR="00980C0C" w:rsidRPr="00980C0C" w:rsidRDefault="00980C0C" w:rsidP="00980C0C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осуществления внутреннего финансового аудита</w:t>
      </w:r>
    </w:p>
    <w:p w14:paraId="0BA56D7C" w14:textId="77777777" w:rsidR="006362CD" w:rsidRDefault="006362CD" w:rsidP="00980C0C">
      <w:pPr>
        <w:pStyle w:val="a3"/>
        <w:ind w:right="117" w:firstLine="0"/>
      </w:pPr>
    </w:p>
    <w:p w14:paraId="064DB798" w14:textId="79092DAD" w:rsidR="00980C0C" w:rsidRDefault="00980C0C" w:rsidP="00980C0C">
      <w:pPr>
        <w:pStyle w:val="a3"/>
        <w:ind w:right="117" w:firstLine="749"/>
      </w:pPr>
      <w:r w:rsidRPr="00980C0C">
        <w:t>1.</w:t>
      </w:r>
      <w:r>
        <w:t>1. Настоящий Порядок осуществления внутреннего финансового аудита (далее – Порядок) устанавливает единые цели, правила и принципы проведения внутреннего финансового аудита, определяет функции и полномочия должностных лиц при его проведении.</w:t>
      </w:r>
    </w:p>
    <w:p w14:paraId="51668186" w14:textId="0EE441A1" w:rsidR="00980C0C" w:rsidRDefault="00980C0C" w:rsidP="00980C0C">
      <w:pPr>
        <w:pStyle w:val="a3"/>
        <w:ind w:right="117" w:firstLine="749"/>
      </w:pPr>
      <w:r>
        <w:t>1.2. Внутренний финансовый аудит является деятельностью по формированию и предоставлению главе Зассовского сельского поселения Лабинского района (далее – Глава администрации):</w:t>
      </w:r>
    </w:p>
    <w:p w14:paraId="2565CAE4" w14:textId="54E852B5" w:rsidR="00980C0C" w:rsidRDefault="00980C0C" w:rsidP="00980C0C">
      <w:pPr>
        <w:pStyle w:val="a3"/>
        <w:ind w:right="117" w:firstLine="749"/>
      </w:pPr>
      <w:r>
        <w:t xml:space="preserve">1.2.1. Информации о результатах оценки исполнения бюджетных полномочий администрацией Зассовского сельского поселения Лабинского района (далее – Администрация) и подведомственных </w:t>
      </w:r>
      <w:r w:rsidR="00304E32">
        <w:t>ей учреждений, в том числе заключения о достоверности бюджетной отчетности;</w:t>
      </w:r>
    </w:p>
    <w:p w14:paraId="431600F6" w14:textId="17D98B17" w:rsidR="00304E32" w:rsidRDefault="00304E32" w:rsidP="00980C0C">
      <w:pPr>
        <w:pStyle w:val="a3"/>
        <w:ind w:right="117" w:firstLine="749"/>
      </w:pPr>
      <w:r>
        <w:t>1.2.2.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5F7E066B" w14:textId="510EDF3F" w:rsidR="00304E32" w:rsidRDefault="00304E32" w:rsidP="00980C0C">
      <w:pPr>
        <w:pStyle w:val="a3"/>
        <w:ind w:right="117" w:firstLine="749"/>
      </w:pPr>
      <w:r>
        <w:t>1.2.3. Заключения о результатах исполнения решений, направленных на повышение качества финансового менеджмента.</w:t>
      </w:r>
    </w:p>
    <w:p w14:paraId="42A19DD4" w14:textId="0CBB0CA0" w:rsidR="00304E32" w:rsidRDefault="00304E32" w:rsidP="00980C0C">
      <w:pPr>
        <w:pStyle w:val="a3"/>
        <w:ind w:right="117" w:firstLine="749"/>
      </w:pPr>
      <w:r>
        <w:t>1.3. Внутренний финансовый аудит осуществляется в целях:</w:t>
      </w:r>
    </w:p>
    <w:p w14:paraId="73840EA0" w14:textId="6C0F5B9B" w:rsidR="00304E32" w:rsidRDefault="00304E32" w:rsidP="00980C0C">
      <w:pPr>
        <w:pStyle w:val="a3"/>
        <w:ind w:right="117" w:firstLine="749"/>
      </w:pPr>
      <w:r>
        <w:t>1.3.1. Оценки надежности внутреннего процесса Администрации,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полномочий;</w:t>
      </w:r>
    </w:p>
    <w:p w14:paraId="69A78968" w14:textId="42EC5813" w:rsidR="00304E32" w:rsidRDefault="00304E32" w:rsidP="00980C0C">
      <w:pPr>
        <w:pStyle w:val="a3"/>
        <w:ind w:right="117" w:firstLine="749"/>
      </w:pPr>
      <w:r>
        <w:t>1.3.2.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</w:t>
      </w:r>
      <w:r w:rsidR="00BF1F8F">
        <w:t>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Федерации.</w:t>
      </w:r>
    </w:p>
    <w:p w14:paraId="744AF2C5" w14:textId="3D3D7DCF" w:rsidR="00BF1F8F" w:rsidRDefault="00BF1F8F" w:rsidP="00980C0C">
      <w:pPr>
        <w:pStyle w:val="a3"/>
        <w:ind w:right="117" w:firstLine="749"/>
      </w:pPr>
      <w:r>
        <w:t>1.3.3. Повышения качества финансового менеджмента.</w:t>
      </w:r>
    </w:p>
    <w:p w14:paraId="367AB477" w14:textId="7AB958F7" w:rsidR="00AA37C2" w:rsidRDefault="00BF1F8F" w:rsidP="00BF1F8F">
      <w:pPr>
        <w:pStyle w:val="a3"/>
        <w:ind w:right="117" w:firstLine="749"/>
      </w:pPr>
      <w:r>
        <w:t xml:space="preserve">1.4. Объектами внутреннего финансового аудита являются бюджетные </w:t>
      </w:r>
      <w:r w:rsidR="00AA37C2">
        <w:t>процедуры</w:t>
      </w:r>
      <w:r w:rsidR="00AA37C2">
        <w:rPr>
          <w:spacing w:val="1"/>
        </w:rPr>
        <w:t xml:space="preserve"> </w:t>
      </w:r>
      <w:r w:rsidR="00AA37C2">
        <w:t>и</w:t>
      </w:r>
      <w:r w:rsidR="00AA37C2">
        <w:rPr>
          <w:spacing w:val="1"/>
        </w:rPr>
        <w:t xml:space="preserve"> </w:t>
      </w:r>
      <w:r w:rsidR="00AA37C2">
        <w:t>(или)</w:t>
      </w:r>
      <w:r w:rsidR="00AA37C2">
        <w:rPr>
          <w:spacing w:val="1"/>
        </w:rPr>
        <w:t xml:space="preserve"> </w:t>
      </w:r>
      <w:r w:rsidR="00AA37C2">
        <w:t>составляющие</w:t>
      </w:r>
      <w:r w:rsidR="00AA37C2">
        <w:rPr>
          <w:spacing w:val="1"/>
        </w:rPr>
        <w:t xml:space="preserve"> </w:t>
      </w:r>
      <w:r w:rsidR="00AA37C2">
        <w:t>эту</w:t>
      </w:r>
      <w:r w:rsidR="00AA37C2">
        <w:rPr>
          <w:spacing w:val="1"/>
        </w:rPr>
        <w:t xml:space="preserve"> </w:t>
      </w:r>
      <w:r w:rsidR="00AA37C2">
        <w:t>процедуру</w:t>
      </w:r>
      <w:r w:rsidR="00AA37C2">
        <w:rPr>
          <w:spacing w:val="1"/>
        </w:rPr>
        <w:t xml:space="preserve"> </w:t>
      </w:r>
      <w:r w:rsidR="00AA37C2">
        <w:t>операции</w:t>
      </w:r>
      <w:r w:rsidR="00AA37C2">
        <w:rPr>
          <w:spacing w:val="1"/>
        </w:rPr>
        <w:t xml:space="preserve"> </w:t>
      </w:r>
      <w:r w:rsidR="00AA37C2">
        <w:t>(действия)</w:t>
      </w:r>
      <w:r w:rsidR="00AA37C2">
        <w:rPr>
          <w:spacing w:val="1"/>
        </w:rPr>
        <w:t xml:space="preserve"> </w:t>
      </w:r>
      <w:r w:rsidR="00AA37C2">
        <w:t>по</w:t>
      </w:r>
      <w:r w:rsidR="00AA37C2">
        <w:rPr>
          <w:spacing w:val="1"/>
        </w:rPr>
        <w:t xml:space="preserve"> </w:t>
      </w:r>
      <w:r w:rsidR="00AA37C2">
        <w:t>выполнению бюджетной процедуры (далее</w:t>
      </w:r>
      <w:r w:rsidR="00AA37C2">
        <w:rPr>
          <w:spacing w:val="1"/>
        </w:rPr>
        <w:t xml:space="preserve"> </w:t>
      </w:r>
      <w:r w:rsidR="00AA37C2">
        <w:t>- объекты аудита), выполняемые</w:t>
      </w:r>
      <w:r w:rsidR="00AA37C2">
        <w:rPr>
          <w:spacing w:val="1"/>
        </w:rPr>
        <w:t xml:space="preserve"> </w:t>
      </w:r>
      <w:r w:rsidR="00AA37C2">
        <w:t>руководителями</w:t>
      </w:r>
      <w:r w:rsidR="00AA37C2">
        <w:rPr>
          <w:spacing w:val="1"/>
        </w:rPr>
        <w:t xml:space="preserve"> </w:t>
      </w:r>
      <w:r w:rsidR="00AA37C2">
        <w:t>и</w:t>
      </w:r>
      <w:r w:rsidR="00AA37C2">
        <w:rPr>
          <w:spacing w:val="1"/>
        </w:rPr>
        <w:t xml:space="preserve"> </w:t>
      </w:r>
      <w:r w:rsidR="00AA37C2">
        <w:t>должностными</w:t>
      </w:r>
      <w:r w:rsidR="00AA37C2">
        <w:rPr>
          <w:spacing w:val="1"/>
        </w:rPr>
        <w:t xml:space="preserve"> </w:t>
      </w:r>
      <w:r w:rsidR="00AA37C2">
        <w:t>лицами</w:t>
      </w:r>
      <w:r w:rsidR="00AA37C2">
        <w:rPr>
          <w:spacing w:val="1"/>
        </w:rPr>
        <w:t xml:space="preserve"> </w:t>
      </w:r>
      <w:r w:rsidR="00AA37C2">
        <w:t>(работниками)</w:t>
      </w:r>
      <w:r w:rsidR="00AA37C2">
        <w:rPr>
          <w:spacing w:val="1"/>
        </w:rPr>
        <w:t xml:space="preserve"> </w:t>
      </w:r>
      <w:r w:rsidR="00AA37C2">
        <w:t>подведомственных</w:t>
      </w:r>
      <w:r w:rsidR="00AA37C2">
        <w:rPr>
          <w:spacing w:val="1"/>
        </w:rPr>
        <w:t xml:space="preserve"> </w:t>
      </w:r>
      <w:r w:rsidR="00AA37C2">
        <w:t>учреждений</w:t>
      </w:r>
      <w:r w:rsidR="00AA37C2">
        <w:rPr>
          <w:spacing w:val="-1"/>
        </w:rPr>
        <w:t xml:space="preserve"> </w:t>
      </w:r>
      <w:r w:rsidR="00AA37C2">
        <w:t>Администрации</w:t>
      </w:r>
      <w:r w:rsidR="00AA37C2">
        <w:rPr>
          <w:spacing w:val="1"/>
        </w:rPr>
        <w:t xml:space="preserve"> </w:t>
      </w:r>
      <w:r w:rsidR="00AA37C2">
        <w:t>(далее</w:t>
      </w:r>
      <w:r w:rsidR="00AA37C2">
        <w:rPr>
          <w:spacing w:val="-2"/>
        </w:rPr>
        <w:t xml:space="preserve"> </w:t>
      </w:r>
      <w:r w:rsidR="00AA37C2">
        <w:t>-</w:t>
      </w:r>
      <w:r w:rsidR="00AA37C2">
        <w:rPr>
          <w:spacing w:val="-1"/>
        </w:rPr>
        <w:t xml:space="preserve"> </w:t>
      </w:r>
      <w:r w:rsidR="00AA37C2">
        <w:t>субъекты</w:t>
      </w:r>
      <w:r w:rsidR="00AA37C2">
        <w:rPr>
          <w:spacing w:val="-3"/>
        </w:rPr>
        <w:t xml:space="preserve"> </w:t>
      </w:r>
      <w:r w:rsidR="00AA37C2">
        <w:t>бюджетных</w:t>
      </w:r>
      <w:r w:rsidR="00AA37C2">
        <w:rPr>
          <w:spacing w:val="-4"/>
        </w:rPr>
        <w:t xml:space="preserve"> </w:t>
      </w:r>
      <w:r w:rsidR="00AA37C2">
        <w:t>процедур).</w:t>
      </w:r>
    </w:p>
    <w:p w14:paraId="1C6A0356" w14:textId="79F67CF6" w:rsidR="00AA37C2" w:rsidRDefault="00AA37C2" w:rsidP="00980C0C">
      <w:pPr>
        <w:pStyle w:val="a5"/>
        <w:numPr>
          <w:ilvl w:val="1"/>
          <w:numId w:val="8"/>
        </w:numPr>
        <w:tabs>
          <w:tab w:val="left" w:pos="1408"/>
        </w:tabs>
        <w:ind w:right="119" w:firstLine="707"/>
        <w:rPr>
          <w:sz w:val="28"/>
        </w:rPr>
      </w:pPr>
      <w:r>
        <w:rPr>
          <w:sz w:val="28"/>
        </w:rPr>
        <w:lastRenderedPageBreak/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аудита)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отдела администрации </w:t>
      </w:r>
      <w:r w:rsidR="00BF1F8F">
        <w:rPr>
          <w:sz w:val="28"/>
        </w:rPr>
        <w:t>Зассовского</w:t>
      </w:r>
      <w:r>
        <w:rPr>
          <w:sz w:val="28"/>
        </w:rPr>
        <w:t xml:space="preserve"> сельского поселения Лабинского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Специалист),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осуществлению внутреннего финансового аудита на основе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 распоряжением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2A0EC65F" w14:textId="77777777" w:rsidR="00AA37C2" w:rsidRDefault="00AA37C2" w:rsidP="00AA37C2">
      <w:pPr>
        <w:pStyle w:val="a3"/>
        <w:ind w:left="0" w:firstLine="0"/>
        <w:jc w:val="left"/>
      </w:pPr>
    </w:p>
    <w:p w14:paraId="13DCF2F8" w14:textId="77777777" w:rsidR="00AA37C2" w:rsidRPr="00BF1F8F" w:rsidRDefault="00AA37C2" w:rsidP="00AA37C2">
      <w:pPr>
        <w:pStyle w:val="a5"/>
        <w:numPr>
          <w:ilvl w:val="2"/>
          <w:numId w:val="8"/>
        </w:numPr>
        <w:tabs>
          <w:tab w:val="left" w:pos="2940"/>
        </w:tabs>
        <w:ind w:hanging="282"/>
        <w:jc w:val="left"/>
        <w:rPr>
          <w:b/>
          <w:bCs/>
          <w:sz w:val="28"/>
        </w:rPr>
      </w:pPr>
      <w:r w:rsidRPr="00BF1F8F">
        <w:rPr>
          <w:b/>
          <w:bCs/>
          <w:sz w:val="28"/>
        </w:rPr>
        <w:t>Планирование</w:t>
      </w:r>
      <w:r w:rsidRPr="00BF1F8F">
        <w:rPr>
          <w:b/>
          <w:bCs/>
          <w:spacing w:val="-6"/>
          <w:sz w:val="28"/>
        </w:rPr>
        <w:t xml:space="preserve"> </w:t>
      </w:r>
      <w:r w:rsidRPr="00BF1F8F">
        <w:rPr>
          <w:b/>
          <w:bCs/>
          <w:sz w:val="28"/>
        </w:rPr>
        <w:t>аудиторских</w:t>
      </w:r>
      <w:r w:rsidRPr="00BF1F8F">
        <w:rPr>
          <w:b/>
          <w:bCs/>
          <w:spacing w:val="-5"/>
          <w:sz w:val="28"/>
        </w:rPr>
        <w:t xml:space="preserve"> </w:t>
      </w:r>
      <w:r w:rsidRPr="00BF1F8F">
        <w:rPr>
          <w:b/>
          <w:bCs/>
          <w:sz w:val="28"/>
        </w:rPr>
        <w:t>мероприятий</w:t>
      </w:r>
    </w:p>
    <w:p w14:paraId="1E61E060" w14:textId="77777777" w:rsidR="00AA37C2" w:rsidRDefault="00AA37C2" w:rsidP="00AA37C2">
      <w:pPr>
        <w:pStyle w:val="a3"/>
        <w:spacing w:before="2"/>
        <w:ind w:left="0" w:firstLine="0"/>
        <w:jc w:val="left"/>
      </w:pPr>
    </w:p>
    <w:p w14:paraId="2BE972E8" w14:textId="77777777" w:rsidR="00AA37C2" w:rsidRDefault="00AA37C2" w:rsidP="00AA37C2">
      <w:pPr>
        <w:pStyle w:val="a5"/>
        <w:numPr>
          <w:ilvl w:val="1"/>
          <w:numId w:val="7"/>
        </w:numPr>
        <w:tabs>
          <w:tab w:val="left" w:pos="1336"/>
        </w:tabs>
        <w:ind w:right="126" w:firstLine="707"/>
        <w:rPr>
          <w:sz w:val="28"/>
        </w:rPr>
      </w:pPr>
      <w:r>
        <w:rPr>
          <w:sz w:val="28"/>
        </w:rPr>
        <w:t>Планирование аудиторских мероприятий в целях составления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аудиторских мероприятий может осуществляться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(администратора)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 включает следующие этапы:</w:t>
      </w:r>
    </w:p>
    <w:p w14:paraId="35E9F251" w14:textId="77777777" w:rsidR="00AA37C2" w:rsidRDefault="00AA37C2" w:rsidP="00AA37C2">
      <w:pPr>
        <w:pStyle w:val="a5"/>
        <w:numPr>
          <w:ilvl w:val="2"/>
          <w:numId w:val="7"/>
        </w:numPr>
        <w:tabs>
          <w:tab w:val="left" w:pos="1544"/>
        </w:tabs>
        <w:ind w:right="128" w:firstLine="707"/>
        <w:rPr>
          <w:sz w:val="28"/>
        </w:rPr>
      </w:pPr>
      <w:r>
        <w:rPr>
          <w:sz w:val="28"/>
        </w:rPr>
        <w:t>Формирование данных для составления проекта плана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 мероприятий;</w:t>
      </w:r>
    </w:p>
    <w:p w14:paraId="6B01E491" w14:textId="77777777" w:rsidR="00AA37C2" w:rsidRDefault="00AA37C2" w:rsidP="00AA37C2">
      <w:pPr>
        <w:pStyle w:val="a5"/>
        <w:numPr>
          <w:ilvl w:val="2"/>
          <w:numId w:val="7"/>
        </w:numPr>
        <w:tabs>
          <w:tab w:val="left" w:pos="1511"/>
        </w:tabs>
        <w:spacing w:line="321" w:lineRule="exact"/>
        <w:ind w:left="1510" w:hanging="70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42AA7208" w14:textId="77777777" w:rsidR="00AA37C2" w:rsidRDefault="00AA37C2" w:rsidP="00AA37C2">
      <w:pPr>
        <w:pStyle w:val="a5"/>
        <w:numPr>
          <w:ilvl w:val="2"/>
          <w:numId w:val="7"/>
        </w:numPr>
        <w:tabs>
          <w:tab w:val="left" w:pos="1511"/>
        </w:tabs>
        <w:spacing w:line="322" w:lineRule="exact"/>
        <w:ind w:left="1510" w:hanging="701"/>
        <w:rPr>
          <w:sz w:val="28"/>
        </w:rPr>
      </w:pPr>
      <w:r>
        <w:rPr>
          <w:sz w:val="28"/>
        </w:rPr>
        <w:t>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1FE5715A" w14:textId="77777777" w:rsidR="00AA37C2" w:rsidRDefault="00AA37C2" w:rsidP="00AA37C2">
      <w:pPr>
        <w:pStyle w:val="a5"/>
        <w:numPr>
          <w:ilvl w:val="1"/>
          <w:numId w:val="7"/>
        </w:numPr>
        <w:tabs>
          <w:tab w:val="left" w:pos="1439"/>
        </w:tabs>
        <w:ind w:right="119" w:firstLine="707"/>
        <w:rPr>
          <w:sz w:val="28"/>
        </w:rPr>
      </w:pP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«Планирование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финансов Российской Федерации от 5 августа 2020 года № 160н,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 которого определяются приоритетные в очередном 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403A585F" w14:textId="77777777" w:rsidR="00AA37C2" w:rsidRDefault="00AA37C2" w:rsidP="00AA37C2">
      <w:pPr>
        <w:pStyle w:val="a5"/>
        <w:numPr>
          <w:ilvl w:val="1"/>
          <w:numId w:val="7"/>
        </w:numPr>
        <w:tabs>
          <w:tab w:val="left" w:pos="1449"/>
        </w:tabs>
        <w:spacing w:before="2"/>
        <w:ind w:right="123" w:firstLine="707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проводится в целях подтверждения достоверности годовой бюджетной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 отчетности, а также ведомственным (внутренним) актам, 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264.1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администратора (администратора) бюджетных средств),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дату</w:t>
      </w:r>
      <w:r>
        <w:rPr>
          <w:spacing w:val="-4"/>
          <w:sz w:val="28"/>
        </w:rPr>
        <w:t xml:space="preserve"> </w:t>
      </w:r>
      <w:r>
        <w:rPr>
          <w:sz w:val="28"/>
        </w:rPr>
        <w:t>(месяц)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 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14:paraId="3F948710" w14:textId="0FA81D87" w:rsidR="00AA37C2" w:rsidRPr="000B03BB" w:rsidRDefault="00AA37C2" w:rsidP="000B03BB">
      <w:pPr>
        <w:pStyle w:val="a5"/>
        <w:numPr>
          <w:ilvl w:val="1"/>
          <w:numId w:val="7"/>
        </w:numPr>
        <w:tabs>
          <w:tab w:val="left" w:pos="1422"/>
        </w:tabs>
        <w:ind w:left="0" w:right="131" w:firstLine="851"/>
        <w:rPr>
          <w:sz w:val="28"/>
          <w:szCs w:val="28"/>
        </w:rPr>
      </w:pPr>
      <w:r>
        <w:rPr>
          <w:sz w:val="28"/>
        </w:rPr>
        <w:t>Глава</w:t>
      </w:r>
      <w:r w:rsidRPr="000B03BB">
        <w:rPr>
          <w:spacing w:val="47"/>
          <w:sz w:val="28"/>
        </w:rPr>
        <w:t xml:space="preserve"> </w:t>
      </w:r>
      <w:r>
        <w:rPr>
          <w:sz w:val="28"/>
        </w:rPr>
        <w:t>администрации</w:t>
      </w:r>
      <w:r w:rsidRPr="000B03BB">
        <w:rPr>
          <w:spacing w:val="120"/>
          <w:sz w:val="28"/>
        </w:rPr>
        <w:t xml:space="preserve"> </w:t>
      </w:r>
      <w:r>
        <w:rPr>
          <w:sz w:val="28"/>
        </w:rPr>
        <w:t>утверждает</w:t>
      </w:r>
      <w:r w:rsidRPr="000B03BB">
        <w:rPr>
          <w:spacing w:val="115"/>
          <w:sz w:val="28"/>
        </w:rPr>
        <w:t xml:space="preserve"> </w:t>
      </w:r>
      <w:r>
        <w:rPr>
          <w:sz w:val="28"/>
        </w:rPr>
        <w:t>план</w:t>
      </w:r>
      <w:r w:rsidRPr="000B03BB">
        <w:rPr>
          <w:spacing w:val="117"/>
          <w:sz w:val="28"/>
        </w:rPr>
        <w:t xml:space="preserve"> </w:t>
      </w:r>
      <w:r>
        <w:rPr>
          <w:sz w:val="28"/>
        </w:rPr>
        <w:t>проведения</w:t>
      </w:r>
      <w:r w:rsidRPr="000B03BB">
        <w:rPr>
          <w:spacing w:val="115"/>
          <w:sz w:val="28"/>
        </w:rPr>
        <w:t xml:space="preserve"> </w:t>
      </w:r>
      <w:r>
        <w:rPr>
          <w:sz w:val="28"/>
        </w:rPr>
        <w:t>аудиторских</w:t>
      </w:r>
      <w:r w:rsidR="000B03BB">
        <w:rPr>
          <w:sz w:val="28"/>
        </w:rPr>
        <w:t xml:space="preserve"> </w:t>
      </w:r>
      <w:r w:rsidRPr="000B03BB">
        <w:rPr>
          <w:sz w:val="28"/>
          <w:szCs w:val="28"/>
        </w:rPr>
        <w:t>мероприятий</w:t>
      </w:r>
      <w:r w:rsidRPr="000B03BB">
        <w:rPr>
          <w:spacing w:val="1"/>
          <w:sz w:val="28"/>
          <w:szCs w:val="28"/>
        </w:rPr>
        <w:t xml:space="preserve"> </w:t>
      </w:r>
      <w:r w:rsidRPr="000B03BB">
        <w:rPr>
          <w:sz w:val="28"/>
          <w:szCs w:val="28"/>
        </w:rPr>
        <w:t>до</w:t>
      </w:r>
      <w:r w:rsidRPr="000B03BB">
        <w:rPr>
          <w:spacing w:val="1"/>
          <w:sz w:val="28"/>
          <w:szCs w:val="28"/>
        </w:rPr>
        <w:t xml:space="preserve"> </w:t>
      </w:r>
      <w:r w:rsidRPr="000B03BB">
        <w:rPr>
          <w:sz w:val="28"/>
          <w:szCs w:val="28"/>
        </w:rPr>
        <w:t>начала</w:t>
      </w:r>
      <w:r w:rsidRPr="000B03BB">
        <w:rPr>
          <w:spacing w:val="1"/>
          <w:sz w:val="28"/>
          <w:szCs w:val="28"/>
        </w:rPr>
        <w:t xml:space="preserve"> </w:t>
      </w:r>
      <w:r w:rsidRPr="000B03BB">
        <w:rPr>
          <w:sz w:val="28"/>
          <w:szCs w:val="28"/>
        </w:rPr>
        <w:t>очередного</w:t>
      </w:r>
      <w:r w:rsidRPr="000B03BB">
        <w:rPr>
          <w:spacing w:val="1"/>
          <w:sz w:val="28"/>
          <w:szCs w:val="28"/>
        </w:rPr>
        <w:t xml:space="preserve"> </w:t>
      </w:r>
      <w:r w:rsidRPr="000B03BB">
        <w:rPr>
          <w:sz w:val="28"/>
          <w:szCs w:val="28"/>
        </w:rPr>
        <w:t>финансового</w:t>
      </w:r>
      <w:r w:rsidRPr="000B03BB">
        <w:rPr>
          <w:spacing w:val="1"/>
          <w:sz w:val="28"/>
          <w:szCs w:val="28"/>
        </w:rPr>
        <w:t xml:space="preserve"> </w:t>
      </w:r>
      <w:r w:rsidRPr="000B03BB">
        <w:rPr>
          <w:sz w:val="28"/>
          <w:szCs w:val="28"/>
        </w:rPr>
        <w:t>года</w:t>
      </w:r>
      <w:r w:rsidRPr="000B03BB">
        <w:rPr>
          <w:spacing w:val="1"/>
          <w:sz w:val="28"/>
          <w:szCs w:val="28"/>
        </w:rPr>
        <w:t xml:space="preserve"> </w:t>
      </w:r>
      <w:r w:rsidRPr="000B03BB">
        <w:rPr>
          <w:sz w:val="28"/>
          <w:szCs w:val="28"/>
        </w:rPr>
        <w:t>или</w:t>
      </w:r>
      <w:r w:rsidRPr="000B03BB">
        <w:rPr>
          <w:spacing w:val="1"/>
          <w:sz w:val="28"/>
          <w:szCs w:val="28"/>
        </w:rPr>
        <w:t xml:space="preserve"> </w:t>
      </w:r>
      <w:r w:rsidRPr="000B03BB">
        <w:rPr>
          <w:sz w:val="28"/>
          <w:szCs w:val="28"/>
        </w:rPr>
        <w:t>не</w:t>
      </w:r>
      <w:r w:rsidRPr="000B03BB">
        <w:rPr>
          <w:spacing w:val="1"/>
          <w:sz w:val="28"/>
          <w:szCs w:val="28"/>
        </w:rPr>
        <w:t xml:space="preserve"> </w:t>
      </w:r>
      <w:r w:rsidRPr="000B03BB">
        <w:rPr>
          <w:sz w:val="28"/>
          <w:szCs w:val="28"/>
        </w:rPr>
        <w:t>позднее</w:t>
      </w:r>
      <w:r w:rsidRPr="000B03BB">
        <w:rPr>
          <w:spacing w:val="70"/>
          <w:sz w:val="28"/>
          <w:szCs w:val="28"/>
        </w:rPr>
        <w:t xml:space="preserve"> </w:t>
      </w:r>
      <w:r w:rsidRPr="000B03BB">
        <w:rPr>
          <w:sz w:val="28"/>
          <w:szCs w:val="28"/>
        </w:rPr>
        <w:t>20</w:t>
      </w:r>
      <w:r w:rsidRPr="000B03BB">
        <w:rPr>
          <w:spacing w:val="1"/>
          <w:sz w:val="28"/>
          <w:szCs w:val="28"/>
        </w:rPr>
        <w:t xml:space="preserve"> </w:t>
      </w:r>
      <w:r w:rsidRPr="000B03BB">
        <w:rPr>
          <w:sz w:val="28"/>
          <w:szCs w:val="28"/>
        </w:rPr>
        <w:t>рабочих</w:t>
      </w:r>
      <w:r w:rsidRPr="000B03BB">
        <w:rPr>
          <w:spacing w:val="-2"/>
          <w:sz w:val="28"/>
          <w:szCs w:val="28"/>
        </w:rPr>
        <w:t xml:space="preserve"> </w:t>
      </w:r>
      <w:r w:rsidRPr="000B03BB">
        <w:rPr>
          <w:sz w:val="28"/>
          <w:szCs w:val="28"/>
        </w:rPr>
        <w:t>дней</w:t>
      </w:r>
      <w:r w:rsidRPr="000B03BB">
        <w:rPr>
          <w:spacing w:val="-3"/>
          <w:sz w:val="28"/>
          <w:szCs w:val="28"/>
        </w:rPr>
        <w:t xml:space="preserve"> </w:t>
      </w:r>
      <w:r w:rsidRPr="000B03BB">
        <w:rPr>
          <w:sz w:val="28"/>
          <w:szCs w:val="28"/>
        </w:rPr>
        <w:t>с</w:t>
      </w:r>
      <w:r w:rsidRPr="000B03BB">
        <w:rPr>
          <w:spacing w:val="-3"/>
          <w:sz w:val="28"/>
          <w:szCs w:val="28"/>
        </w:rPr>
        <w:t xml:space="preserve"> </w:t>
      </w:r>
      <w:r w:rsidRPr="000B03BB">
        <w:rPr>
          <w:sz w:val="28"/>
          <w:szCs w:val="28"/>
        </w:rPr>
        <w:t>даты</w:t>
      </w:r>
      <w:r w:rsidRPr="000B03BB">
        <w:rPr>
          <w:spacing w:val="-5"/>
          <w:sz w:val="28"/>
          <w:szCs w:val="28"/>
        </w:rPr>
        <w:t xml:space="preserve"> </w:t>
      </w:r>
      <w:r w:rsidRPr="000B03BB">
        <w:rPr>
          <w:sz w:val="28"/>
          <w:szCs w:val="28"/>
        </w:rPr>
        <w:t>образования</w:t>
      </w:r>
      <w:r w:rsidRPr="000B03BB">
        <w:rPr>
          <w:spacing w:val="-2"/>
          <w:sz w:val="28"/>
          <w:szCs w:val="28"/>
        </w:rPr>
        <w:t xml:space="preserve"> </w:t>
      </w:r>
      <w:r w:rsidRPr="000B03BB">
        <w:rPr>
          <w:sz w:val="28"/>
          <w:szCs w:val="28"/>
        </w:rPr>
        <w:t>субъекта</w:t>
      </w:r>
      <w:r w:rsidRPr="000B03BB">
        <w:rPr>
          <w:spacing w:val="-3"/>
          <w:sz w:val="28"/>
          <w:szCs w:val="28"/>
        </w:rPr>
        <w:t xml:space="preserve"> </w:t>
      </w:r>
      <w:r w:rsidRPr="000B03BB">
        <w:rPr>
          <w:sz w:val="28"/>
          <w:szCs w:val="28"/>
        </w:rPr>
        <w:t>внутреннего</w:t>
      </w:r>
      <w:r w:rsidRPr="000B03BB">
        <w:rPr>
          <w:spacing w:val="-1"/>
          <w:sz w:val="28"/>
          <w:szCs w:val="28"/>
        </w:rPr>
        <w:t xml:space="preserve"> </w:t>
      </w:r>
      <w:r w:rsidRPr="000B03BB">
        <w:rPr>
          <w:sz w:val="28"/>
          <w:szCs w:val="28"/>
        </w:rPr>
        <w:t>финансового</w:t>
      </w:r>
      <w:r w:rsidRPr="000B03BB">
        <w:rPr>
          <w:spacing w:val="-2"/>
          <w:sz w:val="28"/>
          <w:szCs w:val="28"/>
        </w:rPr>
        <w:t xml:space="preserve"> </w:t>
      </w:r>
      <w:r w:rsidRPr="000B03BB">
        <w:rPr>
          <w:sz w:val="28"/>
          <w:szCs w:val="28"/>
        </w:rPr>
        <w:t>аудита.</w:t>
      </w:r>
    </w:p>
    <w:p w14:paraId="400E5691" w14:textId="77777777" w:rsidR="00AA37C2" w:rsidRDefault="00AA37C2" w:rsidP="00AA37C2">
      <w:pPr>
        <w:pStyle w:val="a5"/>
        <w:numPr>
          <w:ilvl w:val="1"/>
          <w:numId w:val="7"/>
        </w:numPr>
        <w:tabs>
          <w:tab w:val="left" w:pos="1353"/>
        </w:tabs>
        <w:ind w:right="119" w:firstLine="707"/>
        <w:rPr>
          <w:sz w:val="28"/>
        </w:rPr>
      </w:pPr>
      <w:r>
        <w:rPr>
          <w:sz w:val="28"/>
        </w:rPr>
        <w:t>План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5 рабочих дней после утверждения на официальном сайте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14:paraId="011BC5C8" w14:textId="77777777" w:rsidR="00AA37C2" w:rsidRDefault="00AA37C2" w:rsidP="00AA37C2">
      <w:pPr>
        <w:pStyle w:val="a5"/>
        <w:numPr>
          <w:ilvl w:val="1"/>
          <w:numId w:val="7"/>
        </w:numPr>
        <w:tabs>
          <w:tab w:val="left" w:pos="1482"/>
        </w:tabs>
        <w:ind w:right="119" w:firstLine="707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аудита и утверждаются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217F399D" w14:textId="77777777" w:rsidR="00AA37C2" w:rsidRDefault="00AA37C2" w:rsidP="00AA37C2">
      <w:pPr>
        <w:pStyle w:val="a5"/>
        <w:numPr>
          <w:ilvl w:val="1"/>
          <w:numId w:val="7"/>
        </w:numPr>
        <w:tabs>
          <w:tab w:val="left" w:pos="1338"/>
        </w:tabs>
        <w:ind w:right="120" w:firstLine="707"/>
        <w:rPr>
          <w:sz w:val="28"/>
        </w:rPr>
      </w:pPr>
      <w:r>
        <w:rPr>
          <w:sz w:val="28"/>
        </w:rPr>
        <w:t>Информация о внесении изменений в план проведения 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на очередной финансовый год размещается в течение 3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14:paraId="28D1F91B" w14:textId="77777777" w:rsidR="00AA37C2" w:rsidRDefault="00AA37C2" w:rsidP="00AA37C2">
      <w:pPr>
        <w:pStyle w:val="a5"/>
        <w:numPr>
          <w:ilvl w:val="1"/>
          <w:numId w:val="7"/>
        </w:numPr>
        <w:tabs>
          <w:tab w:val="left" w:pos="1401"/>
        </w:tabs>
        <w:ind w:right="118" w:firstLine="707"/>
        <w:rPr>
          <w:sz w:val="28"/>
        </w:rPr>
      </w:pPr>
      <w:r>
        <w:rPr>
          <w:sz w:val="28"/>
        </w:rPr>
        <w:t>Внеплановое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 Главы администрации, которое должно содержать тему и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внепланового аудиторского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14:paraId="47287FE2" w14:textId="4F86715C" w:rsidR="00AA37C2" w:rsidRDefault="00AA37C2" w:rsidP="000B03BB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 принимается руководителем администратора бюджетных средств,</w:t>
      </w:r>
      <w:r>
        <w:rPr>
          <w:spacing w:val="-67"/>
        </w:rPr>
        <w:t xml:space="preserve"> </w:t>
      </w:r>
      <w:r>
        <w:t>передавшим</w:t>
      </w:r>
      <w:r>
        <w:rPr>
          <w:spacing w:val="25"/>
        </w:rPr>
        <w:t xml:space="preserve"> </w:t>
      </w:r>
      <w:r>
        <w:t>полномочия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осуществлению</w:t>
      </w:r>
      <w:r>
        <w:rPr>
          <w:spacing w:val="26"/>
        </w:rPr>
        <w:t xml:space="preserve"> </w:t>
      </w:r>
      <w:r>
        <w:t>внутреннего</w:t>
      </w:r>
      <w:r>
        <w:rPr>
          <w:spacing w:val="27"/>
        </w:rPr>
        <w:t xml:space="preserve"> </w:t>
      </w:r>
      <w:r>
        <w:t>финансового</w:t>
      </w:r>
      <w:r>
        <w:rPr>
          <w:spacing w:val="28"/>
        </w:rPr>
        <w:t xml:space="preserve"> </w:t>
      </w:r>
      <w:r>
        <w:t>аудита,</w:t>
      </w:r>
      <w:r>
        <w:rPr>
          <w:spacing w:val="-67"/>
        </w:rPr>
        <w:t xml:space="preserve"> </w:t>
      </w:r>
      <w:r>
        <w:t>с учетом положений подпункта «а» пункта 13 и абзаца второго подпункта «б»</w:t>
      </w:r>
      <w:r>
        <w:rPr>
          <w:spacing w:val="1"/>
        </w:rPr>
        <w:t xml:space="preserve"> </w:t>
      </w:r>
      <w:r>
        <w:t>пункта</w:t>
      </w:r>
      <w:r>
        <w:rPr>
          <w:spacing w:val="28"/>
        </w:rPr>
        <w:t xml:space="preserve"> </w:t>
      </w:r>
      <w:r>
        <w:t>19</w:t>
      </w:r>
      <w:r>
        <w:rPr>
          <w:spacing w:val="28"/>
        </w:rPr>
        <w:t xml:space="preserve"> </w:t>
      </w:r>
      <w:r>
        <w:t>федерального</w:t>
      </w:r>
      <w:r>
        <w:rPr>
          <w:spacing w:val="28"/>
        </w:rPr>
        <w:t xml:space="preserve"> </w:t>
      </w:r>
      <w:r>
        <w:t>стандарта</w:t>
      </w:r>
      <w:r>
        <w:rPr>
          <w:spacing w:val="25"/>
        </w:rPr>
        <w:t xml:space="preserve"> </w:t>
      </w:r>
      <w:r>
        <w:t>внутреннего</w:t>
      </w:r>
      <w:r>
        <w:rPr>
          <w:spacing w:val="26"/>
        </w:rPr>
        <w:t xml:space="preserve"> </w:t>
      </w:r>
      <w:r>
        <w:t>финансового</w:t>
      </w:r>
      <w:r>
        <w:rPr>
          <w:spacing w:val="28"/>
        </w:rPr>
        <w:t xml:space="preserve"> </w:t>
      </w:r>
      <w:r>
        <w:t>аудита</w:t>
      </w:r>
      <w:r w:rsidR="000B03BB">
        <w:t xml:space="preserve"> </w:t>
      </w:r>
      <w:r>
        <w:t>«Основания и порядок организации, случаи и порядок передачи полномочий по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 финансов Российской Федерации от 18 декабря</w:t>
      </w:r>
      <w:r>
        <w:rPr>
          <w:spacing w:val="1"/>
        </w:rPr>
        <w:t xml:space="preserve"> </w:t>
      </w:r>
      <w:r>
        <w:t>2019 года №</w:t>
      </w:r>
      <w:r>
        <w:rPr>
          <w:spacing w:val="1"/>
        </w:rPr>
        <w:t xml:space="preserve"> </w:t>
      </w:r>
      <w:r>
        <w:t>237н.</w:t>
      </w:r>
    </w:p>
    <w:p w14:paraId="77BED954" w14:textId="0EA8BC98" w:rsidR="00AA37C2" w:rsidRDefault="00AA37C2" w:rsidP="00AA37C2">
      <w:pPr>
        <w:pStyle w:val="a3"/>
        <w:ind w:right="125"/>
      </w:pPr>
      <w:r>
        <w:t>В случае передачи администратором бюджетных средств полномочий 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</w:t>
      </w:r>
      <w:r>
        <w:rPr>
          <w:spacing w:val="71"/>
        </w:rPr>
        <w:t xml:space="preserve"> </w:t>
      </w:r>
      <w:r>
        <w:t>руководитель</w:t>
      </w:r>
      <w:r>
        <w:rPr>
          <w:spacing w:val="-67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передавшего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аудиторских мероприятий, планируемых к проведению в таком администраторе</w:t>
      </w:r>
      <w:r>
        <w:rPr>
          <w:spacing w:val="-6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 w:rsidR="000B03BB">
        <w:rPr>
          <w:spacing w:val="-67"/>
        </w:rPr>
        <w:t xml:space="preserve"> </w:t>
      </w:r>
      <w:r>
        <w:t>бюджетных средств, принявшего полномочия по осуществлению внутреннего</w:t>
      </w:r>
      <w:r>
        <w:rPr>
          <w:spacing w:val="1"/>
        </w:rPr>
        <w:t xml:space="preserve"> </w:t>
      </w:r>
      <w:r>
        <w:t>финансового аудита.</w:t>
      </w:r>
    </w:p>
    <w:p w14:paraId="6FA453F7" w14:textId="77777777" w:rsidR="00AA37C2" w:rsidRDefault="00AA37C2" w:rsidP="00AA37C2">
      <w:pPr>
        <w:pStyle w:val="a3"/>
        <w:spacing w:before="8"/>
        <w:ind w:left="0" w:firstLine="0"/>
        <w:jc w:val="left"/>
        <w:rPr>
          <w:sz w:val="27"/>
        </w:rPr>
      </w:pPr>
    </w:p>
    <w:p w14:paraId="0E360CAA" w14:textId="0FBF93CE" w:rsidR="00AA37C2" w:rsidRPr="00AF52F8" w:rsidRDefault="00AF52F8" w:rsidP="00AF52F8">
      <w:pPr>
        <w:tabs>
          <w:tab w:val="left" w:pos="1872"/>
        </w:tabs>
        <w:jc w:val="center"/>
        <w:rPr>
          <w:b/>
          <w:bCs/>
          <w:sz w:val="28"/>
        </w:rPr>
      </w:pPr>
      <w:r w:rsidRPr="00AF52F8">
        <w:rPr>
          <w:b/>
          <w:bCs/>
          <w:sz w:val="28"/>
        </w:rPr>
        <w:t>3.</w:t>
      </w:r>
      <w:r>
        <w:rPr>
          <w:b/>
          <w:bCs/>
          <w:sz w:val="28"/>
        </w:rPr>
        <w:t xml:space="preserve"> </w:t>
      </w:r>
      <w:r w:rsidR="00AA37C2" w:rsidRPr="00AF52F8">
        <w:rPr>
          <w:b/>
          <w:bCs/>
          <w:sz w:val="28"/>
        </w:rPr>
        <w:t>Формирование</w:t>
      </w:r>
      <w:r w:rsidR="00AA37C2" w:rsidRPr="00AF52F8">
        <w:rPr>
          <w:b/>
          <w:bCs/>
          <w:spacing w:val="-7"/>
          <w:sz w:val="28"/>
        </w:rPr>
        <w:t xml:space="preserve"> </w:t>
      </w:r>
      <w:r w:rsidR="00AA37C2" w:rsidRPr="00AF52F8">
        <w:rPr>
          <w:b/>
          <w:bCs/>
          <w:sz w:val="28"/>
        </w:rPr>
        <w:t>программы</w:t>
      </w:r>
      <w:r w:rsidR="00AA37C2" w:rsidRPr="00AF52F8">
        <w:rPr>
          <w:b/>
          <w:bCs/>
          <w:spacing w:val="-6"/>
          <w:sz w:val="28"/>
        </w:rPr>
        <w:t xml:space="preserve"> </w:t>
      </w:r>
      <w:r w:rsidR="00AA37C2" w:rsidRPr="00AF52F8">
        <w:rPr>
          <w:b/>
          <w:bCs/>
          <w:sz w:val="28"/>
        </w:rPr>
        <w:t>аудиторского</w:t>
      </w:r>
      <w:r w:rsidR="00AA37C2" w:rsidRPr="00AF52F8">
        <w:rPr>
          <w:b/>
          <w:bCs/>
          <w:spacing w:val="-1"/>
          <w:sz w:val="28"/>
        </w:rPr>
        <w:t xml:space="preserve"> </w:t>
      </w:r>
      <w:r w:rsidR="00AA37C2" w:rsidRPr="00AF52F8">
        <w:rPr>
          <w:b/>
          <w:bCs/>
          <w:sz w:val="28"/>
        </w:rPr>
        <w:t>мероприятия</w:t>
      </w:r>
    </w:p>
    <w:p w14:paraId="4A9098D1" w14:textId="77777777" w:rsidR="00AA37C2" w:rsidRDefault="00AA37C2" w:rsidP="00AA37C2">
      <w:pPr>
        <w:pStyle w:val="a3"/>
        <w:spacing w:before="10"/>
        <w:ind w:left="0" w:firstLine="0"/>
        <w:jc w:val="left"/>
        <w:rPr>
          <w:sz w:val="27"/>
        </w:rPr>
      </w:pPr>
    </w:p>
    <w:p w14:paraId="50ABF3F2" w14:textId="2D1BC0E6" w:rsidR="00AA37C2" w:rsidRDefault="00AA37C2" w:rsidP="00AF52F8">
      <w:pPr>
        <w:pStyle w:val="a5"/>
        <w:numPr>
          <w:ilvl w:val="1"/>
          <w:numId w:val="6"/>
        </w:numPr>
        <w:tabs>
          <w:tab w:val="left" w:pos="1338"/>
        </w:tabs>
        <w:spacing w:before="65"/>
        <w:ind w:left="0" w:right="121" w:firstLine="851"/>
      </w:pPr>
      <w:r w:rsidRPr="00AF52F8">
        <w:rPr>
          <w:sz w:val="28"/>
        </w:rPr>
        <w:t>В целях планирования аудиторского мероприятия субъектом аудита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формируется, в том числе с использованием прикладных программных средств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и информационных систем, включая созданные в установленном порядке для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автоматизации исполнения бюджетных полномочий главного администратора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(администратора) бюджетных средств с учетом требований законодательства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Российской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Федерации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об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информации,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информационных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технологиях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и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о</w:t>
      </w:r>
      <w:r w:rsidRPr="00AF52F8">
        <w:rPr>
          <w:spacing w:val="1"/>
          <w:sz w:val="28"/>
        </w:rPr>
        <w:t xml:space="preserve"> </w:t>
      </w:r>
      <w:r w:rsidRPr="00AF52F8">
        <w:rPr>
          <w:sz w:val="28"/>
        </w:rPr>
        <w:t>защите</w:t>
      </w:r>
      <w:r w:rsidRPr="00AF52F8">
        <w:rPr>
          <w:spacing w:val="25"/>
          <w:sz w:val="28"/>
        </w:rPr>
        <w:t xml:space="preserve"> </w:t>
      </w:r>
      <w:r w:rsidRPr="00AF52F8">
        <w:rPr>
          <w:sz w:val="28"/>
        </w:rPr>
        <w:t>информации,</w:t>
      </w:r>
      <w:r w:rsidRPr="00AF52F8">
        <w:rPr>
          <w:spacing w:val="26"/>
          <w:sz w:val="28"/>
        </w:rPr>
        <w:t xml:space="preserve"> </w:t>
      </w:r>
      <w:r w:rsidRPr="00AF52F8">
        <w:rPr>
          <w:sz w:val="28"/>
        </w:rPr>
        <w:t>программа</w:t>
      </w:r>
      <w:r w:rsidRPr="00AF52F8">
        <w:rPr>
          <w:spacing w:val="26"/>
          <w:sz w:val="28"/>
        </w:rPr>
        <w:t xml:space="preserve"> </w:t>
      </w:r>
      <w:r w:rsidRPr="00AF52F8">
        <w:rPr>
          <w:sz w:val="28"/>
        </w:rPr>
        <w:t>аудиторского</w:t>
      </w:r>
      <w:r w:rsidRPr="00AF52F8">
        <w:rPr>
          <w:spacing w:val="26"/>
          <w:sz w:val="28"/>
        </w:rPr>
        <w:t xml:space="preserve"> </w:t>
      </w:r>
      <w:r w:rsidRPr="00AF52F8">
        <w:rPr>
          <w:sz w:val="28"/>
        </w:rPr>
        <w:t>мероприятия,</w:t>
      </w:r>
      <w:r w:rsidRPr="00AF52F8">
        <w:rPr>
          <w:spacing w:val="31"/>
          <w:sz w:val="28"/>
        </w:rPr>
        <w:t xml:space="preserve"> </w:t>
      </w:r>
      <w:r w:rsidRPr="00AF52F8">
        <w:rPr>
          <w:sz w:val="28"/>
        </w:rPr>
        <w:t>которая</w:t>
      </w:r>
      <w:r w:rsidRPr="00AF52F8">
        <w:rPr>
          <w:spacing w:val="26"/>
          <w:sz w:val="28"/>
        </w:rPr>
        <w:t xml:space="preserve"> </w:t>
      </w:r>
      <w:r w:rsidRPr="00AF52F8">
        <w:rPr>
          <w:sz w:val="28"/>
        </w:rPr>
        <w:t>содержит</w:t>
      </w:r>
      <w:r w:rsidR="00AF52F8">
        <w:rPr>
          <w:sz w:val="28"/>
        </w:rPr>
        <w:t xml:space="preserve"> </w:t>
      </w:r>
      <w:r w:rsidRPr="00AF52F8">
        <w:rPr>
          <w:sz w:val="28"/>
          <w:szCs w:val="28"/>
        </w:rPr>
        <w:t>следующую</w:t>
      </w:r>
      <w:r w:rsidRPr="00AF52F8">
        <w:rPr>
          <w:spacing w:val="-4"/>
          <w:sz w:val="28"/>
          <w:szCs w:val="28"/>
        </w:rPr>
        <w:t xml:space="preserve"> </w:t>
      </w:r>
      <w:r w:rsidRPr="00AF52F8">
        <w:rPr>
          <w:sz w:val="28"/>
          <w:szCs w:val="28"/>
        </w:rPr>
        <w:t>информацию:</w:t>
      </w:r>
    </w:p>
    <w:p w14:paraId="6FBA796E" w14:textId="77777777" w:rsidR="00AA37C2" w:rsidRDefault="00AA37C2" w:rsidP="00AA37C2">
      <w:pPr>
        <w:pStyle w:val="a5"/>
        <w:numPr>
          <w:ilvl w:val="2"/>
          <w:numId w:val="6"/>
        </w:numPr>
        <w:tabs>
          <w:tab w:val="left" w:pos="1576"/>
        </w:tabs>
        <w:spacing w:before="2"/>
        <w:ind w:right="128" w:firstLine="707"/>
        <w:rPr>
          <w:sz w:val="28"/>
        </w:rPr>
      </w:pPr>
      <w:r>
        <w:rPr>
          <w:sz w:val="28"/>
        </w:rPr>
        <w:t>Основание проведения и тему аудиторского мероприятия 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внепланового 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мероприятия);</w:t>
      </w:r>
    </w:p>
    <w:p w14:paraId="5FD16E17" w14:textId="77777777" w:rsidR="00AA37C2" w:rsidRDefault="00AA37C2" w:rsidP="00AA37C2">
      <w:pPr>
        <w:pStyle w:val="a5"/>
        <w:numPr>
          <w:ilvl w:val="2"/>
          <w:numId w:val="6"/>
        </w:numPr>
        <w:tabs>
          <w:tab w:val="left" w:pos="1511"/>
        </w:tabs>
        <w:spacing w:line="321" w:lineRule="exact"/>
        <w:ind w:left="1510" w:hanging="701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мероприятия;</w:t>
      </w:r>
    </w:p>
    <w:p w14:paraId="00794F63" w14:textId="77777777" w:rsidR="00AA37C2" w:rsidRDefault="00AA37C2" w:rsidP="00AA37C2">
      <w:pPr>
        <w:pStyle w:val="a5"/>
        <w:numPr>
          <w:ilvl w:val="2"/>
          <w:numId w:val="6"/>
        </w:numPr>
        <w:tabs>
          <w:tab w:val="left" w:pos="1511"/>
        </w:tabs>
        <w:spacing w:line="322" w:lineRule="exact"/>
        <w:ind w:left="1510" w:hanging="70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(цели)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14:paraId="48E73313" w14:textId="77777777" w:rsidR="00AA37C2" w:rsidRDefault="00AA37C2" w:rsidP="00AA37C2">
      <w:pPr>
        <w:pStyle w:val="a5"/>
        <w:numPr>
          <w:ilvl w:val="2"/>
          <w:numId w:val="6"/>
        </w:numPr>
        <w:tabs>
          <w:tab w:val="left" w:pos="1732"/>
        </w:tabs>
        <w:spacing w:line="242" w:lineRule="auto"/>
        <w:ind w:right="131" w:firstLine="707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аудиторского мероприятия;</w:t>
      </w:r>
    </w:p>
    <w:p w14:paraId="689F3CE3" w14:textId="77777777" w:rsidR="00AA37C2" w:rsidRDefault="00AA37C2" w:rsidP="00AA37C2">
      <w:pPr>
        <w:pStyle w:val="a5"/>
        <w:numPr>
          <w:ilvl w:val="2"/>
          <w:numId w:val="6"/>
        </w:numPr>
        <w:tabs>
          <w:tab w:val="left" w:pos="1583"/>
        </w:tabs>
        <w:ind w:right="125" w:firstLine="707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(перечень)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аудита;</w:t>
      </w:r>
    </w:p>
    <w:p w14:paraId="3FEFC5BA" w14:textId="77777777" w:rsidR="00AA37C2" w:rsidRDefault="00AA37C2" w:rsidP="00AA37C2">
      <w:pPr>
        <w:pStyle w:val="a5"/>
        <w:numPr>
          <w:ilvl w:val="2"/>
          <w:numId w:val="6"/>
        </w:numPr>
        <w:tabs>
          <w:tab w:val="left" w:pos="1617"/>
        </w:tabs>
        <w:ind w:right="126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 мероприятия;</w:t>
      </w:r>
    </w:p>
    <w:p w14:paraId="6C8154AC" w14:textId="77777777" w:rsidR="00AA37C2" w:rsidRDefault="00AA37C2" w:rsidP="00AA37C2">
      <w:pPr>
        <w:pStyle w:val="a5"/>
        <w:numPr>
          <w:ilvl w:val="2"/>
          <w:numId w:val="6"/>
        </w:numPr>
        <w:tabs>
          <w:tab w:val="left" w:pos="1829"/>
        </w:tabs>
        <w:ind w:right="126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 внутреннего финансового аудита или о руководителе и 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14:paraId="389A3E19" w14:textId="77777777" w:rsidR="00AA37C2" w:rsidRDefault="00AA37C2" w:rsidP="00AA37C2">
      <w:pPr>
        <w:pStyle w:val="a5"/>
        <w:numPr>
          <w:ilvl w:val="1"/>
          <w:numId w:val="6"/>
        </w:numPr>
        <w:tabs>
          <w:tab w:val="left" w:pos="1422"/>
        </w:tabs>
        <w:ind w:right="120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до ее утверждения руководителем субъекта внутреннего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(в случае если руководитель субъекта внутреннего финансового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уполномоченным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 лицом).</w:t>
      </w:r>
    </w:p>
    <w:p w14:paraId="104D296A" w14:textId="77777777" w:rsidR="00AA37C2" w:rsidRDefault="00AA37C2" w:rsidP="00AA37C2">
      <w:pPr>
        <w:pStyle w:val="a5"/>
        <w:numPr>
          <w:ilvl w:val="1"/>
          <w:numId w:val="6"/>
        </w:numPr>
        <w:tabs>
          <w:tab w:val="left" w:pos="1595"/>
        </w:tabs>
        <w:ind w:right="119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(обеспечении выполнения), выполнении бюджетной процедуры,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аудита «Права и обязанности должностных лиц (работников)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финансов Российской Федерации от 21 ноября 2019 года N 195н,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 мероприятия.</w:t>
      </w:r>
    </w:p>
    <w:p w14:paraId="7B3A834C" w14:textId="77777777" w:rsidR="00AA37C2" w:rsidRDefault="00AA37C2" w:rsidP="00AA37C2">
      <w:pPr>
        <w:pStyle w:val="a5"/>
        <w:numPr>
          <w:ilvl w:val="2"/>
          <w:numId w:val="6"/>
        </w:numPr>
        <w:tabs>
          <w:tab w:val="left" w:pos="1552"/>
        </w:tabs>
        <w:ind w:right="118" w:firstLine="707"/>
        <w:rPr>
          <w:sz w:val="28"/>
        </w:rPr>
      </w:pPr>
      <w:r>
        <w:rPr>
          <w:sz w:val="28"/>
        </w:rPr>
        <w:t>Изменения в программу аудиторского мероприятия 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субъекта внутреннего финансового аудита в срок не позднее 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 даты представления предложений по изменению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 мероприятия.</w:t>
      </w:r>
    </w:p>
    <w:p w14:paraId="0ECBF8DE" w14:textId="77777777" w:rsidR="00AA37C2" w:rsidRDefault="00AA37C2" w:rsidP="00AA37C2">
      <w:pPr>
        <w:pStyle w:val="a5"/>
        <w:numPr>
          <w:ilvl w:val="2"/>
          <w:numId w:val="6"/>
        </w:numPr>
        <w:tabs>
          <w:tab w:val="left" w:pos="1566"/>
        </w:tabs>
        <w:ind w:right="127" w:firstLine="707"/>
        <w:rPr>
          <w:sz w:val="28"/>
        </w:rPr>
      </w:pPr>
      <w:r>
        <w:rPr>
          <w:sz w:val="28"/>
        </w:rPr>
        <w:t>В случае если руководителем субъекта внутреннего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должностным лицом.</w:t>
      </w:r>
    </w:p>
    <w:p w14:paraId="421712AC" w14:textId="77777777" w:rsidR="00AA37C2" w:rsidRDefault="00AA37C2" w:rsidP="00AF52F8">
      <w:pPr>
        <w:pStyle w:val="a3"/>
        <w:spacing w:before="9"/>
        <w:ind w:left="0" w:firstLine="0"/>
        <w:jc w:val="center"/>
        <w:rPr>
          <w:sz w:val="27"/>
        </w:rPr>
      </w:pPr>
    </w:p>
    <w:p w14:paraId="0A3428E7" w14:textId="216A398E" w:rsidR="00AA37C2" w:rsidRPr="00AF52F8" w:rsidRDefault="00AF52F8" w:rsidP="00AF52F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4.</w:t>
      </w:r>
      <w:r w:rsidR="00D415EF">
        <w:rPr>
          <w:b/>
          <w:bCs/>
          <w:sz w:val="28"/>
        </w:rPr>
        <w:t xml:space="preserve"> </w:t>
      </w:r>
      <w:r w:rsidR="00AA37C2" w:rsidRPr="00AF52F8">
        <w:rPr>
          <w:b/>
          <w:bCs/>
          <w:sz w:val="28"/>
        </w:rPr>
        <w:t>Проведение</w:t>
      </w:r>
      <w:r w:rsidR="00AA37C2" w:rsidRPr="00AF52F8">
        <w:rPr>
          <w:b/>
          <w:bCs/>
          <w:spacing w:val="-6"/>
          <w:sz w:val="28"/>
        </w:rPr>
        <w:t xml:space="preserve"> </w:t>
      </w:r>
      <w:r w:rsidR="00AA37C2" w:rsidRPr="00AF52F8">
        <w:rPr>
          <w:b/>
          <w:bCs/>
          <w:sz w:val="28"/>
        </w:rPr>
        <w:t>внутреннего</w:t>
      </w:r>
      <w:r w:rsidR="00AA37C2" w:rsidRPr="00AF52F8">
        <w:rPr>
          <w:b/>
          <w:bCs/>
          <w:spacing w:val="-5"/>
          <w:sz w:val="28"/>
        </w:rPr>
        <w:t xml:space="preserve"> </w:t>
      </w:r>
      <w:r w:rsidR="00AA37C2" w:rsidRPr="00AF52F8">
        <w:rPr>
          <w:b/>
          <w:bCs/>
          <w:sz w:val="28"/>
        </w:rPr>
        <w:t>финансового</w:t>
      </w:r>
      <w:r w:rsidR="00AA37C2" w:rsidRPr="00AF52F8">
        <w:rPr>
          <w:b/>
          <w:bCs/>
          <w:spacing w:val="-5"/>
          <w:sz w:val="28"/>
        </w:rPr>
        <w:t xml:space="preserve"> </w:t>
      </w:r>
      <w:r w:rsidR="00AA37C2" w:rsidRPr="00AF52F8">
        <w:rPr>
          <w:b/>
          <w:bCs/>
          <w:sz w:val="28"/>
        </w:rPr>
        <w:t>аудита</w:t>
      </w:r>
    </w:p>
    <w:p w14:paraId="0E11E649" w14:textId="77777777" w:rsidR="00AA37C2" w:rsidRDefault="00AA37C2" w:rsidP="00AA37C2">
      <w:pPr>
        <w:pStyle w:val="a3"/>
        <w:spacing w:before="10"/>
        <w:ind w:left="0" w:firstLine="0"/>
        <w:jc w:val="left"/>
        <w:rPr>
          <w:sz w:val="27"/>
        </w:rPr>
      </w:pPr>
    </w:p>
    <w:p w14:paraId="2FE24573" w14:textId="3751F789" w:rsidR="00AA37C2" w:rsidRPr="00D415EF" w:rsidRDefault="00AA37C2" w:rsidP="00D415EF">
      <w:pPr>
        <w:pStyle w:val="a5"/>
        <w:numPr>
          <w:ilvl w:val="1"/>
          <w:numId w:val="5"/>
        </w:numPr>
        <w:tabs>
          <w:tab w:val="left" w:pos="1598"/>
        </w:tabs>
        <w:spacing w:before="65"/>
        <w:ind w:left="0" w:right="124" w:firstLine="851"/>
        <w:rPr>
          <w:sz w:val="28"/>
          <w:szCs w:val="28"/>
        </w:rPr>
      </w:pPr>
      <w:r>
        <w:rPr>
          <w:sz w:val="28"/>
        </w:rPr>
        <w:t>Аудиторское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D415EF">
        <w:rPr>
          <w:spacing w:val="-67"/>
          <w:sz w:val="28"/>
        </w:rPr>
        <w:t xml:space="preserve"> </w:t>
      </w:r>
      <w:r>
        <w:rPr>
          <w:sz w:val="28"/>
        </w:rPr>
        <w:t>утвержденной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путем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 w:rsidRPr="00D415EF"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 w:rsidRPr="00D415EF">
        <w:rPr>
          <w:spacing w:val="54"/>
          <w:sz w:val="28"/>
        </w:rPr>
        <w:t xml:space="preserve"> </w:t>
      </w:r>
      <w:r>
        <w:rPr>
          <w:sz w:val="28"/>
        </w:rPr>
        <w:t>аудита</w:t>
      </w:r>
      <w:r w:rsidRPr="00D415EF">
        <w:rPr>
          <w:spacing w:val="54"/>
          <w:sz w:val="28"/>
        </w:rPr>
        <w:t xml:space="preserve"> </w:t>
      </w:r>
      <w:r>
        <w:rPr>
          <w:sz w:val="28"/>
        </w:rPr>
        <w:t>профессиональных</w:t>
      </w:r>
      <w:r w:rsidRPr="00D415EF"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 w:rsidRPr="00D415EF">
        <w:rPr>
          <w:spacing w:val="55"/>
          <w:sz w:val="28"/>
        </w:rPr>
        <w:t xml:space="preserve"> </w:t>
      </w:r>
      <w:r>
        <w:rPr>
          <w:sz w:val="28"/>
        </w:rPr>
        <w:t>(применения</w:t>
      </w:r>
      <w:r w:rsidRPr="00D415EF">
        <w:rPr>
          <w:spacing w:val="55"/>
          <w:sz w:val="28"/>
        </w:rPr>
        <w:t xml:space="preserve"> </w:t>
      </w:r>
      <w:r>
        <w:rPr>
          <w:sz w:val="28"/>
        </w:rPr>
        <w:t>совокупности</w:t>
      </w:r>
      <w:r w:rsidR="00D415EF">
        <w:rPr>
          <w:sz w:val="28"/>
        </w:rPr>
        <w:t xml:space="preserve"> </w:t>
      </w:r>
      <w:r w:rsidRPr="00D415EF">
        <w:rPr>
          <w:sz w:val="28"/>
          <w:szCs w:val="28"/>
        </w:rPr>
        <w:t>профессиональных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знаний,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навыков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и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других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компетенций,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позволяющих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проводить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аудиторское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мероприятие),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в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том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числе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действий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по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сбору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аудиторских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доказательств,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формированию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выводов,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предложений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t>и</w:t>
      </w:r>
      <w:r w:rsidRPr="00D415EF">
        <w:rPr>
          <w:spacing w:val="1"/>
          <w:sz w:val="28"/>
          <w:szCs w:val="28"/>
        </w:rPr>
        <w:t xml:space="preserve"> </w:t>
      </w:r>
      <w:r w:rsidRPr="00D415EF">
        <w:rPr>
          <w:sz w:val="28"/>
          <w:szCs w:val="28"/>
        </w:rPr>
        <w:lastRenderedPageBreak/>
        <w:t>рекомендаций.</w:t>
      </w:r>
    </w:p>
    <w:p w14:paraId="168F20A0" w14:textId="77777777" w:rsidR="00AA37C2" w:rsidRDefault="00AA37C2" w:rsidP="00AA37C2">
      <w:pPr>
        <w:pStyle w:val="a5"/>
        <w:numPr>
          <w:ilvl w:val="1"/>
          <w:numId w:val="5"/>
        </w:numPr>
        <w:tabs>
          <w:tab w:val="left" w:pos="1359"/>
        </w:tabs>
        <w:spacing w:before="1"/>
        <w:ind w:right="130" w:firstLine="707"/>
        <w:rPr>
          <w:sz w:val="28"/>
        </w:rPr>
      </w:pPr>
      <w:r>
        <w:rPr>
          <w:sz w:val="28"/>
        </w:rPr>
        <w:t>При проведении аудиторского мероприятия должны быть собраны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достаточные аудиторские</w:t>
      </w:r>
      <w:r>
        <w:rPr>
          <w:spacing w:val="4"/>
          <w:sz w:val="28"/>
        </w:rPr>
        <w:t xml:space="preserve"> </w:t>
      </w:r>
      <w:r>
        <w:rPr>
          <w:sz w:val="28"/>
        </w:rPr>
        <w:t>доказательства.</w:t>
      </w:r>
    </w:p>
    <w:p w14:paraId="0BE3576B" w14:textId="77777777" w:rsidR="00AA37C2" w:rsidRDefault="00AA37C2" w:rsidP="00AA37C2">
      <w:pPr>
        <w:pStyle w:val="a5"/>
        <w:numPr>
          <w:ilvl w:val="1"/>
          <w:numId w:val="5"/>
        </w:numPr>
        <w:tabs>
          <w:tab w:val="left" w:pos="1401"/>
        </w:tabs>
        <w:spacing w:line="242" w:lineRule="auto"/>
        <w:ind w:right="127" w:firstLine="707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аудита.</w:t>
      </w:r>
    </w:p>
    <w:p w14:paraId="2B9D6DAD" w14:textId="77777777" w:rsidR="00AA37C2" w:rsidRDefault="00AA37C2" w:rsidP="00AA37C2">
      <w:pPr>
        <w:pStyle w:val="a5"/>
        <w:numPr>
          <w:ilvl w:val="1"/>
          <w:numId w:val="5"/>
        </w:numPr>
        <w:tabs>
          <w:tab w:val="left" w:pos="1514"/>
        </w:tabs>
        <w:ind w:right="124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 сплошным или выборочным способом в зависимости от цели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информации, в том числе о бюджетных процедурах и операциях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(действиях) по выполнению бюджетной процедуры, а также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прикладных программных средств или информационных 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аудита.</w:t>
      </w:r>
    </w:p>
    <w:p w14:paraId="51855C77" w14:textId="77777777" w:rsidR="00AA37C2" w:rsidRDefault="00AA37C2" w:rsidP="00AA37C2">
      <w:pPr>
        <w:pStyle w:val="a5"/>
        <w:numPr>
          <w:ilvl w:val="1"/>
          <w:numId w:val="5"/>
        </w:numPr>
        <w:tabs>
          <w:tab w:val="left" w:pos="1326"/>
        </w:tabs>
        <w:ind w:right="120" w:firstLine="707"/>
        <w:rPr>
          <w:sz w:val="28"/>
        </w:rPr>
      </w:pPr>
      <w:r>
        <w:rPr>
          <w:sz w:val="28"/>
        </w:rPr>
        <w:t>В случаях, когда аудиторские доказательства, полученные из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 доказательств, а также могут быть подготовлены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14:paraId="04391A2D" w14:textId="77777777" w:rsidR="00AA37C2" w:rsidRDefault="00AA37C2" w:rsidP="00AA37C2">
      <w:pPr>
        <w:pStyle w:val="a5"/>
        <w:numPr>
          <w:ilvl w:val="1"/>
          <w:numId w:val="5"/>
        </w:numPr>
        <w:tabs>
          <w:tab w:val="left" w:pos="1713"/>
        </w:tabs>
        <w:ind w:right="126" w:firstLine="707"/>
        <w:rPr>
          <w:sz w:val="28"/>
        </w:rPr>
      </w:pPr>
      <w:r>
        <w:rPr>
          <w:sz w:val="28"/>
        </w:rPr>
        <w:t>Аудиторское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приостановлено.</w:t>
      </w:r>
    </w:p>
    <w:p w14:paraId="1DADD4C4" w14:textId="77777777" w:rsidR="00AA37C2" w:rsidRDefault="00AA37C2" w:rsidP="00AA37C2">
      <w:pPr>
        <w:pStyle w:val="a5"/>
        <w:numPr>
          <w:ilvl w:val="2"/>
          <w:numId w:val="5"/>
        </w:numPr>
        <w:tabs>
          <w:tab w:val="left" w:pos="1528"/>
        </w:tabs>
        <w:ind w:right="124" w:firstLine="707"/>
        <w:rPr>
          <w:sz w:val="28"/>
        </w:rPr>
      </w:pPr>
      <w:r>
        <w:rPr>
          <w:sz w:val="28"/>
        </w:rPr>
        <w:t>Общий срок приостановлений аудиторского мероприятия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его срока прерывается.</w:t>
      </w:r>
    </w:p>
    <w:p w14:paraId="30C82152" w14:textId="77777777" w:rsidR="00AA37C2" w:rsidRDefault="00AA37C2" w:rsidP="00AA37C2">
      <w:pPr>
        <w:pStyle w:val="a5"/>
        <w:numPr>
          <w:ilvl w:val="1"/>
          <w:numId w:val="5"/>
        </w:numPr>
        <w:tabs>
          <w:tab w:val="left" w:pos="1377"/>
        </w:tabs>
        <w:ind w:right="126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продлении срока проведения аудиторского мероприятия принимается 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аудиторского 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не вносятся.</w:t>
      </w:r>
    </w:p>
    <w:p w14:paraId="08B31086" w14:textId="77777777" w:rsidR="00AA37C2" w:rsidRDefault="00AA37C2" w:rsidP="00AA37C2">
      <w:pPr>
        <w:pStyle w:val="a3"/>
        <w:spacing w:before="7"/>
        <w:ind w:left="0" w:firstLine="0"/>
        <w:jc w:val="left"/>
        <w:rPr>
          <w:sz w:val="27"/>
        </w:rPr>
      </w:pPr>
    </w:p>
    <w:p w14:paraId="588D8DF7" w14:textId="6BD32BE5" w:rsidR="00AA37C2" w:rsidRPr="005E2855" w:rsidRDefault="00AA37C2" w:rsidP="005E2855">
      <w:pPr>
        <w:pStyle w:val="a5"/>
        <w:numPr>
          <w:ilvl w:val="0"/>
          <w:numId w:val="14"/>
        </w:numPr>
        <w:tabs>
          <w:tab w:val="left" w:pos="2656"/>
        </w:tabs>
        <w:jc w:val="center"/>
        <w:rPr>
          <w:b/>
          <w:bCs/>
          <w:sz w:val="28"/>
        </w:rPr>
      </w:pPr>
      <w:r w:rsidRPr="005E2855">
        <w:rPr>
          <w:b/>
          <w:bCs/>
          <w:sz w:val="28"/>
        </w:rPr>
        <w:t>Документирование</w:t>
      </w:r>
      <w:r w:rsidRPr="005E2855">
        <w:rPr>
          <w:b/>
          <w:bCs/>
          <w:spacing w:val="-6"/>
          <w:sz w:val="28"/>
        </w:rPr>
        <w:t xml:space="preserve"> </w:t>
      </w:r>
      <w:r w:rsidRPr="005E2855">
        <w:rPr>
          <w:b/>
          <w:bCs/>
          <w:sz w:val="28"/>
        </w:rPr>
        <w:t>аудиторских</w:t>
      </w:r>
      <w:r w:rsidRPr="005E2855">
        <w:rPr>
          <w:b/>
          <w:bCs/>
          <w:spacing w:val="-5"/>
          <w:sz w:val="28"/>
        </w:rPr>
        <w:t xml:space="preserve"> </w:t>
      </w:r>
      <w:r w:rsidRPr="005E2855">
        <w:rPr>
          <w:b/>
          <w:bCs/>
          <w:sz w:val="28"/>
        </w:rPr>
        <w:t>мероприятий</w:t>
      </w:r>
    </w:p>
    <w:p w14:paraId="498C19CB" w14:textId="77777777" w:rsidR="00AA37C2" w:rsidRDefault="00AA37C2" w:rsidP="00AA37C2">
      <w:pPr>
        <w:pStyle w:val="a3"/>
        <w:ind w:left="0" w:firstLine="0"/>
        <w:jc w:val="left"/>
      </w:pPr>
    </w:p>
    <w:p w14:paraId="1EC64B27" w14:textId="77777777" w:rsidR="00AA37C2" w:rsidRDefault="00AA37C2" w:rsidP="00AA37C2">
      <w:pPr>
        <w:pStyle w:val="a5"/>
        <w:numPr>
          <w:ilvl w:val="1"/>
          <w:numId w:val="4"/>
        </w:numPr>
        <w:tabs>
          <w:tab w:val="left" w:pos="1389"/>
        </w:tabs>
        <w:ind w:right="12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 w:rsidRPr="005E2855">
        <w:rPr>
          <w:sz w:val="28"/>
          <w:szCs w:val="28"/>
        </w:rPr>
        <w:t>документация</w:t>
      </w:r>
      <w:r w:rsidRPr="005E2855">
        <w:rPr>
          <w:spacing w:val="1"/>
          <w:sz w:val="28"/>
          <w:szCs w:val="28"/>
        </w:rPr>
        <w:t xml:space="preserve"> </w:t>
      </w:r>
      <w:r w:rsidRPr="005E2855">
        <w:rPr>
          <w:sz w:val="28"/>
          <w:szCs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аудита могут вестись и храниться в электронном виде и (или)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 мероприятия.</w:t>
      </w:r>
    </w:p>
    <w:p w14:paraId="710BA6C2" w14:textId="1257673D" w:rsidR="00AA37C2" w:rsidRPr="005E2855" w:rsidRDefault="00AA37C2" w:rsidP="005E2855">
      <w:pPr>
        <w:pStyle w:val="a5"/>
        <w:numPr>
          <w:ilvl w:val="1"/>
          <w:numId w:val="4"/>
        </w:numPr>
        <w:tabs>
          <w:tab w:val="left" w:pos="1374"/>
        </w:tabs>
        <w:spacing w:before="65"/>
        <w:ind w:left="0" w:right="126" w:firstLine="851"/>
        <w:rPr>
          <w:sz w:val="28"/>
          <w:szCs w:val="28"/>
        </w:rPr>
      </w:pPr>
      <w:r w:rsidRPr="005E2855">
        <w:rPr>
          <w:sz w:val="28"/>
        </w:rPr>
        <w:t>В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соответствии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с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пунктом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3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федерального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стандарта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внутреннего</w:t>
      </w:r>
      <w:r w:rsidRPr="005E2855">
        <w:rPr>
          <w:spacing w:val="-67"/>
          <w:sz w:val="28"/>
        </w:rPr>
        <w:t xml:space="preserve"> </w:t>
      </w:r>
      <w:r w:rsidRPr="005E2855">
        <w:rPr>
          <w:sz w:val="28"/>
        </w:rPr>
        <w:t>финансового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аудита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«Определения,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принципы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и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задачи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внутреннего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финансового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аудита»,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утвержденным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приказом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Министерства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финансов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Российской</w:t>
      </w:r>
      <w:r w:rsidRPr="005E2855">
        <w:rPr>
          <w:spacing w:val="2"/>
          <w:sz w:val="28"/>
        </w:rPr>
        <w:t xml:space="preserve"> </w:t>
      </w:r>
      <w:r w:rsidRPr="005E2855">
        <w:rPr>
          <w:sz w:val="28"/>
        </w:rPr>
        <w:t>Федерации</w:t>
      </w:r>
      <w:r w:rsidRPr="005E2855">
        <w:rPr>
          <w:spacing w:val="2"/>
          <w:sz w:val="28"/>
        </w:rPr>
        <w:t xml:space="preserve"> </w:t>
      </w:r>
      <w:r w:rsidRPr="005E2855">
        <w:rPr>
          <w:sz w:val="28"/>
        </w:rPr>
        <w:t>от</w:t>
      </w:r>
      <w:r w:rsidRPr="005E2855">
        <w:rPr>
          <w:spacing w:val="2"/>
          <w:sz w:val="28"/>
        </w:rPr>
        <w:t xml:space="preserve"> </w:t>
      </w:r>
      <w:r w:rsidRPr="005E2855">
        <w:rPr>
          <w:sz w:val="28"/>
        </w:rPr>
        <w:t>21</w:t>
      </w:r>
      <w:r w:rsidRPr="005E2855">
        <w:rPr>
          <w:spacing w:val="2"/>
          <w:sz w:val="28"/>
        </w:rPr>
        <w:t xml:space="preserve"> </w:t>
      </w:r>
      <w:r w:rsidRPr="005E2855">
        <w:rPr>
          <w:sz w:val="28"/>
        </w:rPr>
        <w:t>ноября</w:t>
      </w:r>
      <w:r w:rsidRPr="005E2855">
        <w:rPr>
          <w:spacing w:val="3"/>
          <w:sz w:val="28"/>
        </w:rPr>
        <w:t xml:space="preserve"> </w:t>
      </w:r>
      <w:r w:rsidRPr="005E2855">
        <w:rPr>
          <w:sz w:val="28"/>
        </w:rPr>
        <w:t>2019</w:t>
      </w:r>
      <w:r w:rsidRPr="005E2855">
        <w:rPr>
          <w:spacing w:val="2"/>
          <w:sz w:val="28"/>
        </w:rPr>
        <w:t xml:space="preserve"> </w:t>
      </w:r>
      <w:r w:rsidRPr="005E2855">
        <w:rPr>
          <w:sz w:val="28"/>
        </w:rPr>
        <w:t>года</w:t>
      </w:r>
      <w:r w:rsidRPr="005E2855">
        <w:rPr>
          <w:spacing w:val="3"/>
          <w:sz w:val="28"/>
        </w:rPr>
        <w:t xml:space="preserve"> </w:t>
      </w:r>
      <w:r w:rsidRPr="005E2855">
        <w:rPr>
          <w:sz w:val="28"/>
        </w:rPr>
        <w:t>№</w:t>
      </w:r>
      <w:r w:rsidRPr="005E2855">
        <w:rPr>
          <w:spacing w:val="3"/>
          <w:sz w:val="28"/>
        </w:rPr>
        <w:t xml:space="preserve"> </w:t>
      </w:r>
      <w:r w:rsidRPr="005E2855">
        <w:rPr>
          <w:sz w:val="28"/>
        </w:rPr>
        <w:t>196н,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рабочей</w:t>
      </w:r>
      <w:r w:rsidRPr="005E2855">
        <w:rPr>
          <w:spacing w:val="3"/>
          <w:sz w:val="28"/>
        </w:rPr>
        <w:t xml:space="preserve"> </w:t>
      </w:r>
      <w:r w:rsidRPr="005E2855">
        <w:rPr>
          <w:sz w:val="28"/>
        </w:rPr>
        <w:t>документацией</w:t>
      </w:r>
      <w:r w:rsidR="005E2855">
        <w:rPr>
          <w:sz w:val="28"/>
        </w:rPr>
        <w:t xml:space="preserve"> </w:t>
      </w:r>
      <w:r w:rsidRPr="005E2855">
        <w:rPr>
          <w:sz w:val="28"/>
          <w:szCs w:val="28"/>
        </w:rPr>
        <w:t>аудиторского мероприятия является совокупность документов и фактических</w:t>
      </w:r>
      <w:r w:rsidRPr="005E2855">
        <w:rPr>
          <w:spacing w:val="1"/>
          <w:sz w:val="28"/>
          <w:szCs w:val="28"/>
        </w:rPr>
        <w:t xml:space="preserve"> </w:t>
      </w:r>
      <w:r w:rsidRPr="005E2855">
        <w:rPr>
          <w:sz w:val="28"/>
          <w:szCs w:val="28"/>
        </w:rPr>
        <w:t>данных,</w:t>
      </w:r>
      <w:r w:rsidRPr="005E2855">
        <w:rPr>
          <w:spacing w:val="1"/>
          <w:sz w:val="28"/>
          <w:szCs w:val="28"/>
        </w:rPr>
        <w:t xml:space="preserve"> </w:t>
      </w:r>
      <w:r w:rsidRPr="005E2855">
        <w:rPr>
          <w:sz w:val="28"/>
          <w:szCs w:val="28"/>
        </w:rPr>
        <w:t>информации</w:t>
      </w:r>
      <w:r w:rsidRPr="005E2855">
        <w:rPr>
          <w:spacing w:val="1"/>
          <w:sz w:val="28"/>
          <w:szCs w:val="28"/>
        </w:rPr>
        <w:t xml:space="preserve"> </w:t>
      </w:r>
      <w:r w:rsidRPr="005E2855">
        <w:rPr>
          <w:sz w:val="28"/>
          <w:szCs w:val="28"/>
        </w:rPr>
        <w:t>(материалов),</w:t>
      </w:r>
      <w:r w:rsidRPr="005E2855">
        <w:rPr>
          <w:spacing w:val="1"/>
          <w:sz w:val="28"/>
          <w:szCs w:val="28"/>
        </w:rPr>
        <w:t xml:space="preserve"> </w:t>
      </w:r>
      <w:r w:rsidRPr="005E2855">
        <w:rPr>
          <w:sz w:val="28"/>
          <w:szCs w:val="28"/>
        </w:rPr>
        <w:t>подготавливаемых</w:t>
      </w:r>
      <w:r w:rsidRPr="005E2855">
        <w:rPr>
          <w:spacing w:val="1"/>
          <w:sz w:val="28"/>
          <w:szCs w:val="28"/>
        </w:rPr>
        <w:t xml:space="preserve"> </w:t>
      </w:r>
      <w:r w:rsidRPr="005E2855">
        <w:rPr>
          <w:sz w:val="28"/>
          <w:szCs w:val="28"/>
        </w:rPr>
        <w:t>либо</w:t>
      </w:r>
      <w:r w:rsidRPr="005E2855">
        <w:rPr>
          <w:spacing w:val="1"/>
          <w:sz w:val="28"/>
          <w:szCs w:val="28"/>
        </w:rPr>
        <w:t xml:space="preserve"> </w:t>
      </w:r>
      <w:r w:rsidRPr="005E2855">
        <w:rPr>
          <w:sz w:val="28"/>
          <w:szCs w:val="28"/>
        </w:rPr>
        <w:t>получаемых</w:t>
      </w:r>
      <w:r w:rsidRPr="005E2855">
        <w:rPr>
          <w:spacing w:val="70"/>
          <w:sz w:val="28"/>
          <w:szCs w:val="28"/>
        </w:rPr>
        <w:t xml:space="preserve"> </w:t>
      </w:r>
      <w:r w:rsidRPr="005E2855">
        <w:rPr>
          <w:sz w:val="28"/>
          <w:szCs w:val="28"/>
        </w:rPr>
        <w:t>в</w:t>
      </w:r>
      <w:r w:rsidRPr="005E2855">
        <w:rPr>
          <w:spacing w:val="1"/>
          <w:sz w:val="28"/>
          <w:szCs w:val="28"/>
        </w:rPr>
        <w:t xml:space="preserve"> </w:t>
      </w:r>
      <w:r w:rsidRPr="005E2855">
        <w:rPr>
          <w:sz w:val="28"/>
          <w:szCs w:val="28"/>
        </w:rPr>
        <w:t>связи</w:t>
      </w:r>
      <w:r w:rsidRPr="005E2855">
        <w:rPr>
          <w:spacing w:val="-1"/>
          <w:sz w:val="28"/>
          <w:szCs w:val="28"/>
        </w:rPr>
        <w:t xml:space="preserve"> </w:t>
      </w:r>
      <w:r w:rsidRPr="005E2855">
        <w:rPr>
          <w:sz w:val="28"/>
          <w:szCs w:val="28"/>
        </w:rPr>
        <w:t>с</w:t>
      </w:r>
      <w:r w:rsidRPr="005E2855">
        <w:rPr>
          <w:spacing w:val="-1"/>
          <w:sz w:val="28"/>
          <w:szCs w:val="28"/>
        </w:rPr>
        <w:t xml:space="preserve"> </w:t>
      </w:r>
      <w:r w:rsidRPr="005E2855">
        <w:rPr>
          <w:sz w:val="28"/>
          <w:szCs w:val="28"/>
        </w:rPr>
        <w:t>проведением аудиторского</w:t>
      </w:r>
      <w:r w:rsidRPr="005E2855">
        <w:rPr>
          <w:spacing w:val="2"/>
          <w:sz w:val="28"/>
          <w:szCs w:val="28"/>
        </w:rPr>
        <w:t xml:space="preserve"> </w:t>
      </w:r>
      <w:r w:rsidRPr="005E2855">
        <w:rPr>
          <w:sz w:val="28"/>
          <w:szCs w:val="28"/>
        </w:rPr>
        <w:t>мероприятия, в</w:t>
      </w:r>
      <w:r w:rsidRPr="005E2855">
        <w:rPr>
          <w:spacing w:val="-3"/>
          <w:sz w:val="28"/>
          <w:szCs w:val="28"/>
        </w:rPr>
        <w:t xml:space="preserve"> </w:t>
      </w:r>
      <w:r w:rsidRPr="005E2855">
        <w:rPr>
          <w:sz w:val="28"/>
          <w:szCs w:val="28"/>
        </w:rPr>
        <w:t>том числе:</w:t>
      </w:r>
    </w:p>
    <w:p w14:paraId="67094F25" w14:textId="77777777" w:rsidR="00AA37C2" w:rsidRDefault="00AA37C2" w:rsidP="00AA37C2">
      <w:pPr>
        <w:pStyle w:val="a5"/>
        <w:numPr>
          <w:ilvl w:val="2"/>
          <w:numId w:val="4"/>
        </w:numPr>
        <w:tabs>
          <w:tab w:val="left" w:pos="1564"/>
        </w:tabs>
        <w:spacing w:before="1"/>
        <w:ind w:right="129" w:firstLine="707"/>
        <w:rPr>
          <w:sz w:val="28"/>
        </w:rPr>
      </w:pPr>
      <w:r>
        <w:rPr>
          <w:sz w:val="28"/>
        </w:rPr>
        <w:lastRenderedPageBreak/>
        <w:t>Документы, отражающие подготовку к проведению 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6B2E2338" w14:textId="77777777" w:rsidR="00AA37C2" w:rsidRDefault="00AA37C2" w:rsidP="00AA37C2">
      <w:pPr>
        <w:pStyle w:val="a5"/>
        <w:numPr>
          <w:ilvl w:val="2"/>
          <w:numId w:val="4"/>
        </w:numPr>
        <w:tabs>
          <w:tab w:val="left" w:pos="1641"/>
        </w:tabs>
        <w:ind w:right="127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бюджетных процедур;</w:t>
      </w:r>
    </w:p>
    <w:p w14:paraId="640A00F2" w14:textId="77777777" w:rsidR="00AA37C2" w:rsidRDefault="00AA37C2" w:rsidP="00AA37C2">
      <w:pPr>
        <w:pStyle w:val="a5"/>
        <w:numPr>
          <w:ilvl w:val="2"/>
          <w:numId w:val="4"/>
        </w:numPr>
        <w:tabs>
          <w:tab w:val="left" w:pos="1718"/>
        </w:tabs>
        <w:spacing w:before="1"/>
        <w:ind w:right="128" w:firstLine="707"/>
        <w:rPr>
          <w:sz w:val="28"/>
        </w:rPr>
      </w:pPr>
      <w:r>
        <w:rPr>
          <w:sz w:val="28"/>
        </w:rPr>
        <w:t>Объяснения,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бюджетных процедур;</w:t>
      </w:r>
    </w:p>
    <w:p w14:paraId="6ED32970" w14:textId="77777777" w:rsidR="00AA37C2" w:rsidRDefault="00AA37C2" w:rsidP="00AA37C2">
      <w:pPr>
        <w:pStyle w:val="a5"/>
        <w:numPr>
          <w:ilvl w:val="2"/>
          <w:numId w:val="4"/>
        </w:numPr>
        <w:tabs>
          <w:tab w:val="left" w:pos="1723"/>
        </w:tabs>
        <w:ind w:right="125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аудита;</w:t>
      </w:r>
    </w:p>
    <w:p w14:paraId="35E9B29C" w14:textId="77777777" w:rsidR="00AA37C2" w:rsidRDefault="00AA37C2" w:rsidP="00AA37C2">
      <w:pPr>
        <w:pStyle w:val="a5"/>
        <w:numPr>
          <w:ilvl w:val="2"/>
          <w:numId w:val="4"/>
        </w:numPr>
        <w:tabs>
          <w:tab w:val="left" w:pos="1571"/>
        </w:tabs>
        <w:spacing w:line="242" w:lineRule="auto"/>
        <w:ind w:right="126" w:firstLine="707"/>
        <w:rPr>
          <w:sz w:val="28"/>
        </w:rPr>
      </w:pPr>
      <w:r>
        <w:rPr>
          <w:sz w:val="28"/>
        </w:rPr>
        <w:t>Аналитические материалы, подготовленные в рамках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 мероприятия;</w:t>
      </w:r>
    </w:p>
    <w:p w14:paraId="6175ED80" w14:textId="77777777" w:rsidR="00AA37C2" w:rsidRDefault="00AA37C2" w:rsidP="00AA37C2">
      <w:pPr>
        <w:pStyle w:val="a5"/>
        <w:numPr>
          <w:ilvl w:val="2"/>
          <w:numId w:val="4"/>
        </w:numPr>
        <w:tabs>
          <w:tab w:val="left" w:pos="1571"/>
        </w:tabs>
        <w:ind w:right="124" w:firstLine="707"/>
        <w:rPr>
          <w:sz w:val="28"/>
        </w:rPr>
      </w:pPr>
      <w:r>
        <w:rPr>
          <w:sz w:val="28"/>
        </w:rPr>
        <w:t>Копии обращений к экспертам и (или) к лицам, располагающим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 мероприятия,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 от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сведения.</w:t>
      </w:r>
    </w:p>
    <w:p w14:paraId="042537BF" w14:textId="77777777" w:rsidR="00AA37C2" w:rsidRDefault="00AA37C2" w:rsidP="00AA37C2">
      <w:pPr>
        <w:pStyle w:val="a5"/>
        <w:numPr>
          <w:ilvl w:val="1"/>
          <w:numId w:val="4"/>
        </w:numPr>
        <w:tabs>
          <w:tab w:val="left" w:pos="1307"/>
        </w:tabs>
        <w:ind w:right="129" w:firstLine="707"/>
        <w:rPr>
          <w:sz w:val="28"/>
        </w:rPr>
      </w:pPr>
      <w:r>
        <w:rPr>
          <w:sz w:val="28"/>
        </w:rPr>
        <w:t>При хранении рабочих документов аудиторских мероприятий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 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</w:p>
    <w:p w14:paraId="22D8519C" w14:textId="77777777" w:rsidR="00AA37C2" w:rsidRDefault="00AA37C2" w:rsidP="00AA37C2">
      <w:pPr>
        <w:pStyle w:val="a3"/>
        <w:spacing w:before="8"/>
        <w:ind w:left="0" w:firstLine="0"/>
        <w:jc w:val="left"/>
        <w:rPr>
          <w:sz w:val="27"/>
        </w:rPr>
      </w:pPr>
    </w:p>
    <w:p w14:paraId="5FBFA27D" w14:textId="544D8DBA" w:rsidR="00AA37C2" w:rsidRPr="005E2855" w:rsidRDefault="00AA37C2" w:rsidP="005E2855">
      <w:pPr>
        <w:pStyle w:val="a5"/>
        <w:numPr>
          <w:ilvl w:val="0"/>
          <w:numId w:val="14"/>
        </w:numPr>
        <w:tabs>
          <w:tab w:val="left" w:pos="2249"/>
        </w:tabs>
        <w:jc w:val="center"/>
        <w:rPr>
          <w:b/>
          <w:bCs/>
          <w:sz w:val="28"/>
        </w:rPr>
      </w:pPr>
      <w:r w:rsidRPr="005E2855">
        <w:rPr>
          <w:b/>
          <w:bCs/>
          <w:sz w:val="28"/>
        </w:rPr>
        <w:t>Оформление</w:t>
      </w:r>
      <w:r w:rsidRPr="005E2855">
        <w:rPr>
          <w:b/>
          <w:bCs/>
          <w:spacing w:val="-5"/>
          <w:sz w:val="28"/>
        </w:rPr>
        <w:t xml:space="preserve"> </w:t>
      </w:r>
      <w:r w:rsidRPr="005E2855">
        <w:rPr>
          <w:b/>
          <w:bCs/>
          <w:sz w:val="28"/>
        </w:rPr>
        <w:t>результатов</w:t>
      </w:r>
      <w:r w:rsidRPr="005E2855">
        <w:rPr>
          <w:b/>
          <w:bCs/>
          <w:spacing w:val="-2"/>
          <w:sz w:val="28"/>
        </w:rPr>
        <w:t xml:space="preserve"> </w:t>
      </w:r>
      <w:r w:rsidRPr="005E2855">
        <w:rPr>
          <w:b/>
          <w:bCs/>
          <w:sz w:val="28"/>
        </w:rPr>
        <w:t>аудиторского</w:t>
      </w:r>
      <w:r w:rsidRPr="005E2855">
        <w:rPr>
          <w:b/>
          <w:bCs/>
          <w:spacing w:val="-2"/>
          <w:sz w:val="28"/>
        </w:rPr>
        <w:t xml:space="preserve"> </w:t>
      </w:r>
      <w:r w:rsidRPr="005E2855">
        <w:rPr>
          <w:b/>
          <w:bCs/>
          <w:sz w:val="28"/>
        </w:rPr>
        <w:t>мероприятия</w:t>
      </w:r>
    </w:p>
    <w:p w14:paraId="55C986ED" w14:textId="77777777" w:rsidR="00AA37C2" w:rsidRDefault="00AA37C2" w:rsidP="00AA37C2">
      <w:pPr>
        <w:pStyle w:val="a3"/>
        <w:spacing w:before="11"/>
        <w:ind w:left="0" w:firstLine="0"/>
        <w:jc w:val="left"/>
        <w:rPr>
          <w:sz w:val="27"/>
        </w:rPr>
      </w:pPr>
    </w:p>
    <w:p w14:paraId="2F4A130E" w14:textId="32590880" w:rsidR="00AA37C2" w:rsidRDefault="00AA37C2" w:rsidP="00AA37C2">
      <w:pPr>
        <w:pStyle w:val="a5"/>
        <w:numPr>
          <w:ilvl w:val="1"/>
          <w:numId w:val="3"/>
        </w:numPr>
        <w:tabs>
          <w:tab w:val="left" w:pos="1379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«Реализация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 приказом Министерства финансов Российской Федерации от 22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5E2855">
        <w:rPr>
          <w:sz w:val="28"/>
        </w:rPr>
        <w:t xml:space="preserve"> </w:t>
      </w:r>
      <w:r>
        <w:rPr>
          <w:sz w:val="28"/>
        </w:rPr>
        <w:t>91н,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6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 результаты аудиторского мероприятия), в том числе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записок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(справок),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процедур.</w:t>
      </w:r>
    </w:p>
    <w:p w14:paraId="47C9DB93" w14:textId="77777777" w:rsidR="00AA37C2" w:rsidRDefault="00AA37C2" w:rsidP="00AA37C2">
      <w:pPr>
        <w:pStyle w:val="a5"/>
        <w:numPr>
          <w:ilvl w:val="1"/>
          <w:numId w:val="3"/>
        </w:numPr>
        <w:tabs>
          <w:tab w:val="left" w:pos="1302"/>
        </w:tabs>
        <w:spacing w:before="1" w:line="322" w:lineRule="exact"/>
        <w:ind w:left="1302" w:hanging="492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информацию:</w:t>
      </w:r>
    </w:p>
    <w:p w14:paraId="25F967ED" w14:textId="77777777" w:rsidR="00AA37C2" w:rsidRDefault="00AA37C2" w:rsidP="00AA37C2">
      <w:pPr>
        <w:pStyle w:val="a5"/>
        <w:numPr>
          <w:ilvl w:val="2"/>
          <w:numId w:val="3"/>
        </w:numPr>
        <w:tabs>
          <w:tab w:val="left" w:pos="1511"/>
        </w:tabs>
        <w:spacing w:line="322" w:lineRule="exact"/>
        <w:rPr>
          <w:sz w:val="28"/>
        </w:rPr>
      </w:pP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14:paraId="6C14BA8C" w14:textId="77777777" w:rsidR="00AA37C2" w:rsidRDefault="00AA37C2" w:rsidP="00AA37C2">
      <w:pPr>
        <w:pStyle w:val="a5"/>
        <w:numPr>
          <w:ilvl w:val="2"/>
          <w:numId w:val="3"/>
        </w:numPr>
        <w:tabs>
          <w:tab w:val="left" w:pos="1526"/>
        </w:tabs>
        <w:ind w:left="102" w:right="128" w:firstLine="707"/>
        <w:rPr>
          <w:sz w:val="28"/>
        </w:rPr>
      </w:pPr>
      <w:r>
        <w:rPr>
          <w:sz w:val="28"/>
        </w:rPr>
        <w:t>Описание выявленных нарушений и (или) недостатков (в случае их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и условий;</w:t>
      </w:r>
    </w:p>
    <w:p w14:paraId="724589B0" w14:textId="77777777" w:rsidR="00AA37C2" w:rsidRDefault="00AA37C2" w:rsidP="00950292">
      <w:pPr>
        <w:pStyle w:val="a5"/>
        <w:numPr>
          <w:ilvl w:val="2"/>
          <w:numId w:val="3"/>
        </w:numPr>
        <w:tabs>
          <w:tab w:val="left" w:pos="1554"/>
        </w:tabs>
        <w:ind w:left="102" w:right="129" w:firstLine="707"/>
        <w:rPr>
          <w:sz w:val="28"/>
        </w:rPr>
      </w:pPr>
      <w:r>
        <w:rPr>
          <w:sz w:val="28"/>
        </w:rPr>
        <w:t>Описание значимых бюджетных рисков, в том числе остающихся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 мер по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(устранению) 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рисков;</w:t>
      </w:r>
    </w:p>
    <w:p w14:paraId="68F296DF" w14:textId="77777777" w:rsidR="005E2855" w:rsidRPr="005E2855" w:rsidRDefault="00AA37C2" w:rsidP="00950292">
      <w:pPr>
        <w:pStyle w:val="a5"/>
        <w:numPr>
          <w:ilvl w:val="2"/>
          <w:numId w:val="3"/>
        </w:numPr>
        <w:tabs>
          <w:tab w:val="left" w:pos="1583"/>
        </w:tabs>
        <w:ind w:left="0" w:right="122" w:firstLine="851"/>
      </w:pPr>
      <w:r w:rsidRPr="005E2855">
        <w:rPr>
          <w:sz w:val="28"/>
        </w:rPr>
        <w:t>Выводы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о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достижении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цели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(целей)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осуществления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внутреннего</w:t>
      </w:r>
      <w:r w:rsidRPr="005E2855">
        <w:rPr>
          <w:spacing w:val="-67"/>
          <w:sz w:val="28"/>
        </w:rPr>
        <w:t xml:space="preserve"> </w:t>
      </w:r>
      <w:r w:rsidRPr="005E2855">
        <w:rPr>
          <w:sz w:val="28"/>
        </w:rPr>
        <w:t>финансового аудита, установленной(</w:t>
      </w:r>
      <w:proofErr w:type="spellStart"/>
      <w:r w:rsidRPr="005E2855">
        <w:rPr>
          <w:sz w:val="28"/>
        </w:rPr>
        <w:t>ых</w:t>
      </w:r>
      <w:proofErr w:type="spellEnd"/>
      <w:r w:rsidRPr="005E2855">
        <w:rPr>
          <w:sz w:val="28"/>
        </w:rPr>
        <w:t>) пунктом 2 статьи 160.2-1 Бюджетного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кодекса Российской Федерации и (или) программой аудиторского мероприятия,</w:t>
      </w:r>
      <w:r w:rsidRPr="005E2855">
        <w:rPr>
          <w:spacing w:val="-67"/>
          <w:sz w:val="28"/>
        </w:rPr>
        <w:t xml:space="preserve"> </w:t>
      </w:r>
      <w:r w:rsidRPr="005E2855">
        <w:rPr>
          <w:sz w:val="28"/>
        </w:rPr>
        <w:t>включая</w:t>
      </w:r>
      <w:r w:rsidRPr="005E2855">
        <w:rPr>
          <w:spacing w:val="-1"/>
          <w:sz w:val="28"/>
        </w:rPr>
        <w:t xml:space="preserve"> </w:t>
      </w:r>
      <w:r w:rsidRPr="005E2855">
        <w:rPr>
          <w:sz w:val="28"/>
        </w:rPr>
        <w:t>один или несколько из следующих</w:t>
      </w:r>
      <w:r w:rsidRPr="005E2855">
        <w:rPr>
          <w:spacing w:val="1"/>
          <w:sz w:val="28"/>
        </w:rPr>
        <w:t xml:space="preserve"> </w:t>
      </w:r>
      <w:r w:rsidRPr="005E2855">
        <w:rPr>
          <w:sz w:val="28"/>
        </w:rPr>
        <w:t>выводов:</w:t>
      </w:r>
    </w:p>
    <w:p w14:paraId="34131784" w14:textId="0D2BEB67" w:rsidR="00AA37C2" w:rsidRPr="005E2855" w:rsidRDefault="00AA37C2" w:rsidP="005E2855">
      <w:pPr>
        <w:pStyle w:val="a5"/>
        <w:tabs>
          <w:tab w:val="left" w:pos="1583"/>
        </w:tabs>
        <w:ind w:left="810" w:right="122" w:firstLine="0"/>
        <w:rPr>
          <w:sz w:val="28"/>
          <w:szCs w:val="28"/>
        </w:rPr>
      </w:pPr>
      <w:r w:rsidRPr="005E2855">
        <w:rPr>
          <w:sz w:val="28"/>
          <w:szCs w:val="28"/>
        </w:rPr>
        <w:t>о</w:t>
      </w:r>
      <w:r w:rsidRPr="005E2855">
        <w:rPr>
          <w:spacing w:val="-3"/>
          <w:sz w:val="28"/>
          <w:szCs w:val="28"/>
        </w:rPr>
        <w:t xml:space="preserve"> </w:t>
      </w:r>
      <w:r w:rsidRPr="005E2855">
        <w:rPr>
          <w:sz w:val="28"/>
          <w:szCs w:val="28"/>
        </w:rPr>
        <w:t>степени</w:t>
      </w:r>
      <w:r w:rsidRPr="005E2855">
        <w:rPr>
          <w:spacing w:val="-4"/>
          <w:sz w:val="28"/>
          <w:szCs w:val="28"/>
        </w:rPr>
        <w:t xml:space="preserve"> </w:t>
      </w:r>
      <w:r w:rsidRPr="005E2855">
        <w:rPr>
          <w:sz w:val="28"/>
          <w:szCs w:val="28"/>
        </w:rPr>
        <w:t>надежности</w:t>
      </w:r>
      <w:r w:rsidRPr="005E2855">
        <w:rPr>
          <w:spacing w:val="-4"/>
          <w:sz w:val="28"/>
          <w:szCs w:val="28"/>
        </w:rPr>
        <w:t xml:space="preserve"> </w:t>
      </w:r>
      <w:r w:rsidRPr="005E2855">
        <w:rPr>
          <w:sz w:val="28"/>
          <w:szCs w:val="28"/>
        </w:rPr>
        <w:t>внутреннего</w:t>
      </w:r>
      <w:r w:rsidRPr="005E2855">
        <w:rPr>
          <w:spacing w:val="-3"/>
          <w:sz w:val="28"/>
          <w:szCs w:val="28"/>
        </w:rPr>
        <w:t xml:space="preserve"> </w:t>
      </w:r>
      <w:r w:rsidRPr="005E2855">
        <w:rPr>
          <w:sz w:val="28"/>
          <w:szCs w:val="28"/>
        </w:rPr>
        <w:t>финансового</w:t>
      </w:r>
      <w:r w:rsidRPr="005E2855">
        <w:rPr>
          <w:spacing w:val="-2"/>
          <w:sz w:val="28"/>
          <w:szCs w:val="28"/>
        </w:rPr>
        <w:t xml:space="preserve"> </w:t>
      </w:r>
      <w:r w:rsidRPr="005E2855">
        <w:rPr>
          <w:sz w:val="28"/>
          <w:szCs w:val="28"/>
        </w:rPr>
        <w:t>контроля;</w:t>
      </w:r>
    </w:p>
    <w:p w14:paraId="5B79F752" w14:textId="77777777" w:rsidR="00AA37C2" w:rsidRDefault="00AA37C2" w:rsidP="005E2855">
      <w:pPr>
        <w:pStyle w:val="a3"/>
        <w:ind w:right="120"/>
      </w:pPr>
      <w:r>
        <w:t>о достоверности бюджетной отчетности (суждение субъекта внутреннего</w:t>
      </w:r>
      <w:r>
        <w:rPr>
          <w:spacing w:val="1"/>
        </w:rPr>
        <w:t xml:space="preserve"> </w:t>
      </w:r>
      <w:r>
        <w:t>финансового аудита о достоверности бюджетной отчетности 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lastRenderedPageBreak/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методологии 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абзацем тридцать первым статьи 165 и пунктом 1 статьи 264.1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ведомственным</w:t>
      </w:r>
      <w:r>
        <w:rPr>
          <w:spacing w:val="-67"/>
        </w:rPr>
        <w:t xml:space="preserve"> </w:t>
      </w:r>
      <w:r>
        <w:t>(внутренним)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264.1</w:t>
      </w:r>
      <w:r>
        <w:rPr>
          <w:spacing w:val="1"/>
        </w:rPr>
        <w:t xml:space="preserve"> </w:t>
      </w:r>
      <w:r>
        <w:t>Бюджетного кодекса Российской Федерации, и (или) информация о наличии</w:t>
      </w:r>
      <w:r>
        <w:rPr>
          <w:spacing w:val="1"/>
        </w:rPr>
        <w:t xml:space="preserve"> </w:t>
      </w:r>
      <w:r>
        <w:t>фактов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признаков,</w:t>
      </w:r>
      <w:r>
        <w:rPr>
          <w:spacing w:val="17"/>
        </w:rPr>
        <w:t xml:space="preserve"> </w:t>
      </w:r>
      <w:r>
        <w:t>влияющих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достоверность</w:t>
      </w:r>
      <w:r>
        <w:rPr>
          <w:spacing w:val="17"/>
        </w:rPr>
        <w:t xml:space="preserve"> </w:t>
      </w:r>
      <w:r>
        <w:t>бюджетной</w:t>
      </w:r>
      <w:r>
        <w:rPr>
          <w:spacing w:val="19"/>
        </w:rPr>
        <w:t xml:space="preserve"> </w:t>
      </w:r>
      <w:r>
        <w:t>отчетности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отчетности);</w:t>
      </w:r>
    </w:p>
    <w:p w14:paraId="7111F2DB" w14:textId="77777777" w:rsidR="00AA37C2" w:rsidRDefault="00AA37C2" w:rsidP="00AA37C2">
      <w:pPr>
        <w:pStyle w:val="a3"/>
        <w:spacing w:before="1"/>
        <w:ind w:right="119"/>
      </w:pPr>
      <w:r>
        <w:t>о качестве финансового менеджмента, в том числе о достижении главным</w:t>
      </w:r>
      <w:r>
        <w:rPr>
          <w:spacing w:val="-67"/>
        </w:rPr>
        <w:t xml:space="preserve"> </w:t>
      </w:r>
      <w:r>
        <w:t>администратором (администратором) бюджетных средств значений, включая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менеджмента,</w:t>
      </w:r>
      <w:r>
        <w:rPr>
          <w:spacing w:val="-67"/>
        </w:rPr>
        <w:t xml:space="preserve"> </w:t>
      </w:r>
      <w:r>
        <w:t>определенных в соответствии с порядком проведения мониторинга 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160.2-1</w:t>
      </w:r>
      <w:r>
        <w:rPr>
          <w:spacing w:val="1"/>
        </w:rPr>
        <w:t xml:space="preserve"> </w:t>
      </w:r>
      <w:r>
        <w:t>Бюджетного кодекса Российской Федерации;</w:t>
      </w:r>
    </w:p>
    <w:p w14:paraId="589EB53E" w14:textId="77777777" w:rsidR="00AA37C2" w:rsidRDefault="00AA37C2" w:rsidP="00AA37C2">
      <w:pPr>
        <w:pStyle w:val="a5"/>
        <w:numPr>
          <w:ilvl w:val="2"/>
          <w:numId w:val="3"/>
        </w:numPr>
        <w:tabs>
          <w:tab w:val="left" w:pos="1540"/>
        </w:tabs>
        <w:ind w:left="102" w:right="129" w:firstLine="707"/>
        <w:rPr>
          <w:sz w:val="28"/>
        </w:rPr>
      </w:pPr>
      <w:r>
        <w:rPr>
          <w:sz w:val="28"/>
        </w:rPr>
        <w:t>Предложения и рекомендации о повышении качества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(устранению)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14:paraId="5B9BE4C3" w14:textId="77777777" w:rsidR="00AA37C2" w:rsidRDefault="00AA37C2" w:rsidP="00AA37C2">
      <w:pPr>
        <w:pStyle w:val="a5"/>
        <w:numPr>
          <w:ilvl w:val="2"/>
          <w:numId w:val="3"/>
        </w:numPr>
        <w:tabs>
          <w:tab w:val="left" w:pos="1511"/>
        </w:tabs>
        <w:spacing w:line="321" w:lineRule="exact"/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заключения;</w:t>
      </w:r>
    </w:p>
    <w:p w14:paraId="06A3F37F" w14:textId="77777777" w:rsidR="00AA37C2" w:rsidRDefault="00AA37C2" w:rsidP="00AA37C2">
      <w:pPr>
        <w:pStyle w:val="a5"/>
        <w:numPr>
          <w:ilvl w:val="2"/>
          <w:numId w:val="3"/>
        </w:numPr>
        <w:tabs>
          <w:tab w:val="left" w:pos="1728"/>
        </w:tabs>
        <w:ind w:left="102" w:right="127" w:firstLine="707"/>
        <w:rPr>
          <w:sz w:val="28"/>
        </w:rPr>
      </w:pP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14:paraId="5AC0FCC4" w14:textId="77777777" w:rsidR="00AA37C2" w:rsidRDefault="00AA37C2" w:rsidP="00AA37C2">
      <w:pPr>
        <w:pStyle w:val="a5"/>
        <w:numPr>
          <w:ilvl w:val="2"/>
          <w:numId w:val="3"/>
        </w:numPr>
        <w:tabs>
          <w:tab w:val="left" w:pos="1534"/>
        </w:tabs>
        <w:spacing w:before="2"/>
        <w:ind w:left="102" w:right="126" w:firstLine="707"/>
        <w:rPr>
          <w:sz w:val="28"/>
        </w:rPr>
      </w:pPr>
      <w:r>
        <w:rPr>
          <w:sz w:val="28"/>
        </w:rPr>
        <w:t>Должность, фамилию и инициалы, подпись руководителя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аудита.</w:t>
      </w:r>
    </w:p>
    <w:p w14:paraId="38ADDCCC" w14:textId="77777777" w:rsidR="00AA37C2" w:rsidRDefault="00AA37C2" w:rsidP="00AA37C2">
      <w:pPr>
        <w:pStyle w:val="a5"/>
        <w:numPr>
          <w:ilvl w:val="1"/>
          <w:numId w:val="3"/>
        </w:numPr>
        <w:tabs>
          <w:tab w:val="left" w:pos="1554"/>
        </w:tabs>
        <w:ind w:right="120" w:firstLine="777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 бюджетных процедур, в целях информирования о 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14:paraId="00FC3FAD" w14:textId="77777777" w:rsidR="00AA37C2" w:rsidRDefault="00AA37C2" w:rsidP="00AA37C2">
      <w:pPr>
        <w:pStyle w:val="a5"/>
        <w:numPr>
          <w:ilvl w:val="1"/>
          <w:numId w:val="3"/>
        </w:numPr>
        <w:tabs>
          <w:tab w:val="left" w:pos="1305"/>
        </w:tabs>
        <w:ind w:right="126" w:firstLine="707"/>
        <w:jc w:val="both"/>
        <w:rPr>
          <w:sz w:val="28"/>
        </w:rPr>
      </w:pPr>
      <w:r>
        <w:rPr>
          <w:sz w:val="28"/>
        </w:rPr>
        <w:t>Дата подписания Заключения является датой окончания аудиторского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мероприятия.</w:t>
      </w:r>
    </w:p>
    <w:p w14:paraId="682380D9" w14:textId="77777777" w:rsidR="00AA37C2" w:rsidRDefault="00AA37C2" w:rsidP="00AA37C2">
      <w:pPr>
        <w:pStyle w:val="a5"/>
        <w:numPr>
          <w:ilvl w:val="1"/>
          <w:numId w:val="3"/>
        </w:numPr>
        <w:tabs>
          <w:tab w:val="left" w:pos="1302"/>
        </w:tabs>
        <w:ind w:left="1302" w:hanging="492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3512FD18" w14:textId="77777777" w:rsidR="00AA37C2" w:rsidRDefault="00AA37C2" w:rsidP="00AA37C2">
      <w:pPr>
        <w:pStyle w:val="a3"/>
        <w:spacing w:before="11"/>
        <w:ind w:left="0" w:firstLine="0"/>
        <w:jc w:val="left"/>
        <w:rPr>
          <w:sz w:val="27"/>
        </w:rPr>
      </w:pPr>
    </w:p>
    <w:p w14:paraId="3484551D" w14:textId="7F88AA4E" w:rsidR="00AA37C2" w:rsidRPr="00854BB9" w:rsidRDefault="00AA37C2" w:rsidP="00854BB9">
      <w:pPr>
        <w:pStyle w:val="a5"/>
        <w:numPr>
          <w:ilvl w:val="0"/>
          <w:numId w:val="14"/>
        </w:numPr>
        <w:tabs>
          <w:tab w:val="left" w:pos="1793"/>
        </w:tabs>
        <w:ind w:right="379"/>
        <w:jc w:val="center"/>
        <w:rPr>
          <w:b/>
          <w:bCs/>
          <w:sz w:val="28"/>
        </w:rPr>
      </w:pPr>
      <w:r w:rsidRPr="00854BB9">
        <w:rPr>
          <w:b/>
          <w:bCs/>
          <w:sz w:val="28"/>
        </w:rPr>
        <w:t>Составление и представление годовой отчетности о результатах</w:t>
      </w:r>
      <w:r w:rsidRPr="00854BB9">
        <w:rPr>
          <w:b/>
          <w:bCs/>
          <w:spacing w:val="-68"/>
          <w:sz w:val="28"/>
        </w:rPr>
        <w:t xml:space="preserve"> </w:t>
      </w:r>
      <w:r w:rsidRPr="00854BB9">
        <w:rPr>
          <w:b/>
          <w:bCs/>
          <w:sz w:val="28"/>
        </w:rPr>
        <w:t>внутреннего финансового</w:t>
      </w:r>
      <w:r w:rsidRPr="00854BB9">
        <w:rPr>
          <w:b/>
          <w:bCs/>
          <w:spacing w:val="3"/>
          <w:sz w:val="28"/>
        </w:rPr>
        <w:t xml:space="preserve"> </w:t>
      </w:r>
      <w:r w:rsidRPr="00854BB9">
        <w:rPr>
          <w:b/>
          <w:bCs/>
          <w:sz w:val="28"/>
        </w:rPr>
        <w:t>аудита</w:t>
      </w:r>
    </w:p>
    <w:p w14:paraId="53C219BE" w14:textId="77777777" w:rsidR="00AA37C2" w:rsidRDefault="00AA37C2" w:rsidP="00AA37C2">
      <w:pPr>
        <w:pStyle w:val="a3"/>
        <w:spacing w:before="10"/>
        <w:ind w:left="0" w:firstLine="0"/>
        <w:jc w:val="left"/>
        <w:rPr>
          <w:sz w:val="27"/>
        </w:rPr>
      </w:pPr>
    </w:p>
    <w:p w14:paraId="5862708E" w14:textId="77777777" w:rsidR="00AA37C2" w:rsidRDefault="00AA37C2" w:rsidP="00AA37C2">
      <w:pPr>
        <w:pStyle w:val="a5"/>
        <w:numPr>
          <w:ilvl w:val="1"/>
          <w:numId w:val="2"/>
        </w:numPr>
        <w:tabs>
          <w:tab w:val="left" w:pos="1355"/>
        </w:tabs>
        <w:ind w:right="127" w:firstLine="707"/>
        <w:rPr>
          <w:sz w:val="28"/>
        </w:rPr>
      </w:pPr>
      <w:r>
        <w:rPr>
          <w:sz w:val="28"/>
        </w:rPr>
        <w:t>Должностные лица (работники) субъекта внутреннего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формируют годовую отчетность о результатах деятельности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66F9426F" w14:textId="75BF9195" w:rsidR="00AA37C2" w:rsidRPr="00854BB9" w:rsidRDefault="00AA37C2" w:rsidP="00854BB9">
      <w:pPr>
        <w:pStyle w:val="a5"/>
        <w:numPr>
          <w:ilvl w:val="1"/>
          <w:numId w:val="2"/>
        </w:numPr>
        <w:tabs>
          <w:tab w:val="left" w:pos="1307"/>
        </w:tabs>
        <w:spacing w:before="65"/>
        <w:ind w:left="0" w:right="126" w:firstLine="851"/>
        <w:rPr>
          <w:sz w:val="28"/>
          <w:szCs w:val="28"/>
        </w:rPr>
      </w:pPr>
      <w:r w:rsidRPr="00854BB9">
        <w:rPr>
          <w:sz w:val="28"/>
        </w:rPr>
        <w:t>Годовая отчетность о результатах деятельности субъекта внутреннего</w:t>
      </w:r>
      <w:r w:rsidRPr="00854BB9">
        <w:rPr>
          <w:spacing w:val="-67"/>
          <w:sz w:val="28"/>
        </w:rPr>
        <w:t xml:space="preserve"> </w:t>
      </w:r>
      <w:r w:rsidRPr="00854BB9">
        <w:rPr>
          <w:sz w:val="28"/>
        </w:rPr>
        <w:t>финансового аудита представляется не позднее 20 рабочих дней после наиболее</w:t>
      </w:r>
      <w:r w:rsidRPr="00854BB9">
        <w:rPr>
          <w:spacing w:val="-67"/>
          <w:sz w:val="28"/>
        </w:rPr>
        <w:t xml:space="preserve"> </w:t>
      </w:r>
      <w:r w:rsidRPr="00854BB9">
        <w:rPr>
          <w:sz w:val="28"/>
        </w:rPr>
        <w:t>позднего</w:t>
      </w:r>
      <w:r w:rsidRPr="00854BB9">
        <w:rPr>
          <w:spacing w:val="15"/>
          <w:sz w:val="28"/>
        </w:rPr>
        <w:t xml:space="preserve"> </w:t>
      </w:r>
      <w:r w:rsidRPr="00854BB9">
        <w:rPr>
          <w:sz w:val="28"/>
        </w:rPr>
        <w:t>из</w:t>
      </w:r>
      <w:r w:rsidRPr="00854BB9">
        <w:rPr>
          <w:spacing w:val="16"/>
          <w:sz w:val="28"/>
        </w:rPr>
        <w:t xml:space="preserve"> </w:t>
      </w:r>
      <w:r w:rsidRPr="00854BB9">
        <w:rPr>
          <w:sz w:val="28"/>
        </w:rPr>
        <w:t>установленных</w:t>
      </w:r>
      <w:r w:rsidRPr="00854BB9">
        <w:rPr>
          <w:spacing w:val="17"/>
          <w:sz w:val="28"/>
        </w:rPr>
        <w:t xml:space="preserve"> </w:t>
      </w:r>
      <w:r w:rsidRPr="00854BB9">
        <w:rPr>
          <w:sz w:val="28"/>
        </w:rPr>
        <w:t>сроков</w:t>
      </w:r>
      <w:r w:rsidRPr="00854BB9">
        <w:rPr>
          <w:spacing w:val="14"/>
          <w:sz w:val="28"/>
        </w:rPr>
        <w:t xml:space="preserve"> </w:t>
      </w:r>
      <w:r w:rsidRPr="00854BB9">
        <w:rPr>
          <w:sz w:val="28"/>
        </w:rPr>
        <w:t>представления</w:t>
      </w:r>
      <w:r w:rsidRPr="00854BB9">
        <w:rPr>
          <w:spacing w:val="15"/>
          <w:sz w:val="28"/>
        </w:rPr>
        <w:t xml:space="preserve"> </w:t>
      </w:r>
      <w:r w:rsidRPr="00854BB9">
        <w:rPr>
          <w:sz w:val="28"/>
        </w:rPr>
        <w:t>консолидированной</w:t>
      </w:r>
      <w:r w:rsidR="00854BB9">
        <w:rPr>
          <w:sz w:val="28"/>
        </w:rPr>
        <w:t xml:space="preserve"> </w:t>
      </w:r>
      <w:r w:rsidRPr="00854BB9">
        <w:rPr>
          <w:sz w:val="28"/>
          <w:szCs w:val="28"/>
        </w:rPr>
        <w:t>(индивидуальной)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годовой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бюджетной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отчетности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за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отчетный</w:t>
      </w:r>
      <w:r w:rsidRPr="00854BB9">
        <w:rPr>
          <w:spacing w:val="70"/>
          <w:sz w:val="28"/>
          <w:szCs w:val="28"/>
        </w:rPr>
        <w:t xml:space="preserve"> </w:t>
      </w:r>
      <w:r w:rsidRPr="00854BB9">
        <w:rPr>
          <w:sz w:val="28"/>
          <w:szCs w:val="28"/>
        </w:rPr>
        <w:t>финансовый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год,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полномочия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по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составлению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которой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осуществляет</w:t>
      </w:r>
      <w:r w:rsidRPr="00854BB9">
        <w:rPr>
          <w:spacing w:val="71"/>
          <w:sz w:val="28"/>
          <w:szCs w:val="28"/>
        </w:rPr>
        <w:t xml:space="preserve"> </w:t>
      </w:r>
      <w:r w:rsidRPr="00854BB9">
        <w:rPr>
          <w:sz w:val="28"/>
          <w:szCs w:val="28"/>
        </w:rPr>
        <w:t>главный</w:t>
      </w:r>
      <w:r w:rsidRPr="00854BB9">
        <w:rPr>
          <w:spacing w:val="1"/>
          <w:sz w:val="28"/>
          <w:szCs w:val="28"/>
        </w:rPr>
        <w:t xml:space="preserve"> </w:t>
      </w:r>
      <w:r w:rsidRPr="00854BB9">
        <w:rPr>
          <w:sz w:val="28"/>
          <w:szCs w:val="28"/>
        </w:rPr>
        <w:t>администратор (администратор)</w:t>
      </w:r>
      <w:r w:rsidRPr="00854BB9">
        <w:rPr>
          <w:spacing w:val="-3"/>
          <w:sz w:val="28"/>
          <w:szCs w:val="28"/>
        </w:rPr>
        <w:t xml:space="preserve"> </w:t>
      </w:r>
      <w:r w:rsidRPr="00854BB9">
        <w:rPr>
          <w:sz w:val="28"/>
          <w:szCs w:val="28"/>
        </w:rPr>
        <w:t>бюджетных средств.</w:t>
      </w:r>
    </w:p>
    <w:p w14:paraId="03769BEE" w14:textId="77777777" w:rsidR="00AA37C2" w:rsidRDefault="00AA37C2" w:rsidP="00AA37C2">
      <w:pPr>
        <w:pStyle w:val="a5"/>
        <w:numPr>
          <w:ilvl w:val="1"/>
          <w:numId w:val="2"/>
        </w:numPr>
        <w:tabs>
          <w:tab w:val="left" w:pos="1307"/>
        </w:tabs>
        <w:spacing w:before="1"/>
        <w:ind w:right="122" w:firstLine="707"/>
        <w:rPr>
          <w:sz w:val="28"/>
        </w:rPr>
      </w:pPr>
      <w:r>
        <w:rPr>
          <w:sz w:val="28"/>
        </w:rPr>
        <w:lastRenderedPageBreak/>
        <w:t>Годовая отчетность о результатах деятельности субъекта 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160.2-1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частности:</w:t>
      </w:r>
    </w:p>
    <w:p w14:paraId="7848B9BF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545"/>
        </w:tabs>
        <w:spacing w:before="1"/>
        <w:ind w:right="127" w:firstLine="707"/>
        <w:rPr>
          <w:sz w:val="28"/>
        </w:rPr>
      </w:pPr>
      <w:r>
        <w:rPr>
          <w:sz w:val="28"/>
        </w:rPr>
        <w:t>О выполнении плана проведения аудиторских мероприятий,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0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невыполнения;</w:t>
      </w:r>
    </w:p>
    <w:p w14:paraId="190ACEBF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622"/>
        </w:tabs>
        <w:spacing w:before="1"/>
        <w:ind w:right="128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наличии);</w:t>
      </w:r>
    </w:p>
    <w:p w14:paraId="4EAA40B0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511"/>
        </w:tabs>
        <w:spacing w:line="321" w:lineRule="exact"/>
        <w:ind w:left="1510" w:hanging="701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14:paraId="74808ED4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583"/>
        </w:tabs>
        <w:ind w:right="122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(недостоверности)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 главного администратора (администратора) бюджетных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(несоответствии)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 отчетности, установленной Министерством финансов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 соответствии с абзацем тридцать первым статьи 165 и пунктом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264.1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(внутренним)</w:t>
      </w:r>
      <w:r>
        <w:rPr>
          <w:spacing w:val="1"/>
          <w:sz w:val="28"/>
        </w:rPr>
        <w:t xml:space="preserve"> </w:t>
      </w:r>
      <w:r>
        <w:rPr>
          <w:sz w:val="28"/>
        </w:rPr>
        <w:t>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264.1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(или)</w:t>
      </w:r>
      <w:r>
        <w:rPr>
          <w:spacing w:val="18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6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8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 установленной Министерством финансов Российской Федерации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абзацем тридцать первым статьи 165 и пунктом 1 статьи 264.1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кодекса Российской Федерации;</w:t>
      </w:r>
    </w:p>
    <w:p w14:paraId="02F454A1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595"/>
        </w:tabs>
        <w:ind w:right="123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(администратора)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(администратором)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менеджмента;</w:t>
      </w:r>
    </w:p>
    <w:p w14:paraId="725F5078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605"/>
        </w:tabs>
        <w:spacing w:before="1"/>
        <w:ind w:right="120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наиболее значимых, по мнению руководителя 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аудита:</w:t>
      </w:r>
    </w:p>
    <w:p w14:paraId="4D9EFD56" w14:textId="77777777" w:rsidR="00AA37C2" w:rsidRDefault="00AA37C2" w:rsidP="00AA37C2">
      <w:pPr>
        <w:pStyle w:val="a3"/>
        <w:spacing w:before="1"/>
        <w:ind w:right="104"/>
        <w:jc w:val="left"/>
      </w:pPr>
      <w:r>
        <w:t>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недостатках 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устранению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6769B2D1" w14:textId="77777777" w:rsidR="00AA37C2" w:rsidRDefault="00AA37C2" w:rsidP="00AA37C2">
      <w:pPr>
        <w:pStyle w:val="a3"/>
        <w:spacing w:line="321" w:lineRule="exact"/>
        <w:ind w:left="810" w:firstLine="0"/>
        <w:jc w:val="left"/>
      </w:pPr>
      <w:r>
        <w:t>бюджетных</w:t>
      </w:r>
      <w:r>
        <w:rPr>
          <w:spacing w:val="-2"/>
        </w:rPr>
        <w:t xml:space="preserve"> </w:t>
      </w:r>
      <w:r>
        <w:t>рисках,</w:t>
      </w:r>
      <w:r>
        <w:rPr>
          <w:spacing w:val="-6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причинах;</w:t>
      </w:r>
    </w:p>
    <w:p w14:paraId="5CFDEF50" w14:textId="09256743" w:rsidR="00AA37C2" w:rsidRDefault="00AA37C2" w:rsidP="00492CED">
      <w:pPr>
        <w:pStyle w:val="a3"/>
        <w:tabs>
          <w:tab w:val="left" w:pos="2306"/>
          <w:tab w:val="left" w:pos="4359"/>
          <w:tab w:val="left" w:pos="4822"/>
          <w:tab w:val="left" w:pos="6441"/>
          <w:tab w:val="left" w:pos="7475"/>
          <w:tab w:val="left" w:pos="8091"/>
        </w:tabs>
        <w:ind w:right="127"/>
      </w:pPr>
      <w:r>
        <w:t>принятых</w:t>
      </w:r>
      <w:r w:rsidR="00492CED">
        <w:t xml:space="preserve"> </w:t>
      </w:r>
      <w:r>
        <w:t>(необходимых</w:t>
      </w:r>
      <w:r w:rsidR="00492CED">
        <w:t xml:space="preserve"> </w:t>
      </w:r>
      <w:r>
        <w:t>к</w:t>
      </w:r>
      <w:r w:rsidR="00492CED">
        <w:t xml:space="preserve"> </w:t>
      </w:r>
      <w:r>
        <w:t>принятию)</w:t>
      </w:r>
      <w:r w:rsidR="00492CED">
        <w:t xml:space="preserve"> </w:t>
      </w:r>
      <w:r>
        <w:t>мерах</w:t>
      </w:r>
      <w:r w:rsidR="00492CED">
        <w:t xml:space="preserve"> </w:t>
      </w:r>
      <w:r>
        <w:t>по</w:t>
      </w:r>
      <w:r w:rsidR="00492CED">
        <w:t xml:space="preserve"> </w:t>
      </w:r>
      <w:r>
        <w:rPr>
          <w:spacing w:val="-1"/>
        </w:rPr>
        <w:t>минимизации</w:t>
      </w:r>
      <w:r>
        <w:rPr>
          <w:spacing w:val="-67"/>
        </w:rPr>
        <w:t xml:space="preserve"> </w:t>
      </w:r>
      <w:r w:rsidR="00492CED">
        <w:rPr>
          <w:spacing w:val="-67"/>
        </w:rPr>
        <w:t xml:space="preserve">               </w:t>
      </w:r>
      <w:proofErr w:type="gramStart"/>
      <w:r w:rsidR="00492CED">
        <w:rPr>
          <w:spacing w:val="-67"/>
        </w:rPr>
        <w:t xml:space="preserve">   </w:t>
      </w:r>
      <w:r>
        <w:t>(</w:t>
      </w:r>
      <w:proofErr w:type="gramEnd"/>
      <w:r>
        <w:t>устранению)</w:t>
      </w:r>
      <w:r>
        <w:rPr>
          <w:spacing w:val="-1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рисков;</w:t>
      </w:r>
    </w:p>
    <w:p w14:paraId="3B565D92" w14:textId="19B3B849" w:rsidR="00AA37C2" w:rsidRDefault="00AA37C2" w:rsidP="00492CED">
      <w:pPr>
        <w:pStyle w:val="a3"/>
        <w:spacing w:line="321" w:lineRule="exact"/>
        <w:ind w:left="0" w:firstLine="851"/>
      </w:pPr>
      <w:r>
        <w:t>примерах</w:t>
      </w:r>
      <w:r>
        <w:rPr>
          <w:spacing w:val="2"/>
        </w:rPr>
        <w:t xml:space="preserve"> </w:t>
      </w:r>
      <w:r>
        <w:t>(лучших</w:t>
      </w:r>
      <w:r>
        <w:rPr>
          <w:spacing w:val="69"/>
        </w:rPr>
        <w:t xml:space="preserve"> </w:t>
      </w:r>
      <w:r>
        <w:t>практиках)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(обеспечения</w:t>
      </w:r>
      <w:r>
        <w:rPr>
          <w:spacing w:val="69"/>
        </w:rPr>
        <w:t xml:space="preserve"> </w:t>
      </w:r>
      <w:r>
        <w:t>выполнения),</w:t>
      </w:r>
      <w:r w:rsidR="00492CED">
        <w:t xml:space="preserve"> </w:t>
      </w:r>
      <w:r>
        <w:t>выполнения бюджетных процедур и (или) операций (действий) по выполнению</w:t>
      </w:r>
      <w:r>
        <w:rPr>
          <w:spacing w:val="1"/>
        </w:rPr>
        <w:t xml:space="preserve"> </w:t>
      </w:r>
      <w:r>
        <w:t>бюджетных процедур в главном администраторе (администраторе) 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(при наличии);</w:t>
      </w:r>
    </w:p>
    <w:p w14:paraId="7B50909D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638"/>
        </w:tabs>
        <w:spacing w:before="1"/>
        <w:ind w:right="125" w:firstLine="707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(устранению)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14:paraId="5CC8CA6C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548"/>
        </w:tabs>
        <w:ind w:right="124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 оказавших существенное влияние на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наличии);</w:t>
      </w:r>
    </w:p>
    <w:p w14:paraId="1E0A86F3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576"/>
        </w:tabs>
        <w:spacing w:before="1"/>
        <w:ind w:right="127" w:firstLine="707"/>
        <w:rPr>
          <w:sz w:val="28"/>
        </w:rPr>
      </w:pPr>
      <w:r>
        <w:rPr>
          <w:sz w:val="28"/>
        </w:rPr>
        <w:t>О субъекте внутреннего финансового аудита, в том числе о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штатной и фактической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численности;</w:t>
      </w:r>
    </w:p>
    <w:p w14:paraId="14E7D978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683"/>
        </w:tabs>
        <w:ind w:right="128" w:firstLine="707"/>
        <w:rPr>
          <w:sz w:val="28"/>
        </w:rPr>
      </w:pPr>
      <w:r>
        <w:rPr>
          <w:sz w:val="28"/>
        </w:rPr>
        <w:t>Дату подписания годовой отчетности о результатах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аудита;</w:t>
      </w:r>
    </w:p>
    <w:p w14:paraId="1D8E851F" w14:textId="77777777" w:rsidR="00AA37C2" w:rsidRDefault="00AA37C2" w:rsidP="00AA37C2">
      <w:pPr>
        <w:pStyle w:val="a5"/>
        <w:numPr>
          <w:ilvl w:val="2"/>
          <w:numId w:val="2"/>
        </w:numPr>
        <w:tabs>
          <w:tab w:val="left" w:pos="1711"/>
        </w:tabs>
        <w:ind w:right="125" w:firstLine="707"/>
        <w:rPr>
          <w:sz w:val="28"/>
        </w:rPr>
      </w:pPr>
      <w:r>
        <w:rPr>
          <w:sz w:val="28"/>
        </w:rPr>
        <w:t>Обобщенную информацию об осуществлении 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менеджмента.</w:t>
      </w:r>
    </w:p>
    <w:p w14:paraId="7F95B666" w14:textId="77777777" w:rsidR="00AA37C2" w:rsidRDefault="00AA37C2" w:rsidP="00AA37C2">
      <w:pPr>
        <w:pStyle w:val="a3"/>
        <w:spacing w:before="11"/>
        <w:ind w:left="0" w:firstLine="0"/>
        <w:jc w:val="left"/>
        <w:rPr>
          <w:sz w:val="27"/>
        </w:rPr>
      </w:pPr>
    </w:p>
    <w:p w14:paraId="2D83537A" w14:textId="1BFF6507" w:rsidR="00AA37C2" w:rsidRPr="00D85023" w:rsidRDefault="00AA37C2" w:rsidP="00D85023">
      <w:pPr>
        <w:pStyle w:val="a5"/>
        <w:numPr>
          <w:ilvl w:val="0"/>
          <w:numId w:val="14"/>
        </w:numPr>
        <w:tabs>
          <w:tab w:val="left" w:pos="3782"/>
        </w:tabs>
        <w:ind w:left="0"/>
        <w:jc w:val="center"/>
        <w:rPr>
          <w:b/>
          <w:bCs/>
          <w:sz w:val="28"/>
        </w:rPr>
      </w:pPr>
      <w:r w:rsidRPr="00D85023">
        <w:rPr>
          <w:b/>
          <w:bCs/>
          <w:sz w:val="28"/>
        </w:rPr>
        <w:t>Оценка</w:t>
      </w:r>
      <w:r w:rsidRPr="00D85023">
        <w:rPr>
          <w:b/>
          <w:bCs/>
          <w:spacing w:val="-3"/>
          <w:sz w:val="28"/>
        </w:rPr>
        <w:t xml:space="preserve"> </w:t>
      </w:r>
      <w:r w:rsidRPr="00D85023">
        <w:rPr>
          <w:b/>
          <w:bCs/>
          <w:sz w:val="28"/>
        </w:rPr>
        <w:t>бюджетных</w:t>
      </w:r>
      <w:r w:rsidRPr="00D85023">
        <w:rPr>
          <w:b/>
          <w:bCs/>
          <w:spacing w:val="-5"/>
          <w:sz w:val="28"/>
        </w:rPr>
        <w:t xml:space="preserve"> </w:t>
      </w:r>
      <w:r w:rsidRPr="00D85023">
        <w:rPr>
          <w:b/>
          <w:bCs/>
          <w:sz w:val="28"/>
        </w:rPr>
        <w:t>рисков</w:t>
      </w:r>
    </w:p>
    <w:p w14:paraId="222642DE" w14:textId="77777777" w:rsidR="00AA37C2" w:rsidRDefault="00AA37C2" w:rsidP="00AA37C2">
      <w:pPr>
        <w:pStyle w:val="a3"/>
        <w:spacing w:before="11"/>
        <w:ind w:left="0" w:firstLine="0"/>
        <w:jc w:val="left"/>
        <w:rPr>
          <w:sz w:val="27"/>
        </w:rPr>
      </w:pPr>
    </w:p>
    <w:p w14:paraId="30E0066E" w14:textId="77777777" w:rsidR="00AA37C2" w:rsidRDefault="00AA37C2" w:rsidP="00AA37C2">
      <w:pPr>
        <w:pStyle w:val="a5"/>
        <w:numPr>
          <w:ilvl w:val="1"/>
          <w:numId w:val="1"/>
        </w:numPr>
        <w:tabs>
          <w:tab w:val="left" w:pos="1374"/>
        </w:tabs>
        <w:ind w:right="12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«Определения,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21 ноября 2019 года № 196н, под бюджетным риском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понимается возможное событие, негативно влияющее на результат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 процедуры, в том числе на операцию (действие)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администратора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(администратора) бюджетных средств.</w:t>
      </w:r>
    </w:p>
    <w:p w14:paraId="1D638441" w14:textId="77777777" w:rsidR="00AA37C2" w:rsidRDefault="00AA37C2" w:rsidP="00AA37C2">
      <w:pPr>
        <w:pStyle w:val="a5"/>
        <w:numPr>
          <w:ilvl w:val="1"/>
          <w:numId w:val="1"/>
        </w:numPr>
        <w:tabs>
          <w:tab w:val="left" w:pos="1408"/>
        </w:tabs>
        <w:spacing w:before="2"/>
        <w:ind w:right="122" w:firstLine="707"/>
        <w:rPr>
          <w:sz w:val="28"/>
        </w:rPr>
      </w:pP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(обнаружение)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(уровня)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 критериев вероятности и степени влияния, а также 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(уровня)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(обнаруженных)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(обстоятельств)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бюджетного риска.</w:t>
      </w:r>
    </w:p>
    <w:p w14:paraId="0DD5605F" w14:textId="77777777" w:rsidR="00AA37C2" w:rsidRDefault="00AA37C2" w:rsidP="00AA37C2">
      <w:pPr>
        <w:pStyle w:val="a3"/>
        <w:ind w:right="127"/>
      </w:pP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ведется реестр бюджетных рисков главного администратора (администратора)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выявленного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риска:</w:t>
      </w:r>
    </w:p>
    <w:p w14:paraId="4DDEDD2D" w14:textId="77777777" w:rsidR="00AA37C2" w:rsidRDefault="00AA37C2" w:rsidP="00AA37C2">
      <w:pPr>
        <w:pStyle w:val="a3"/>
        <w:spacing w:before="1"/>
        <w:ind w:right="130"/>
      </w:pPr>
      <w:r>
        <w:t>а)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</w:t>
      </w:r>
      <w:r>
        <w:rPr>
          <w:spacing w:val="-3"/>
        </w:rPr>
        <w:t xml:space="preserve"> </w:t>
      </w:r>
      <w:r>
        <w:t>бюджетный риск;</w:t>
      </w:r>
    </w:p>
    <w:p w14:paraId="79D7D7D1" w14:textId="77777777" w:rsidR="00AA37C2" w:rsidRDefault="00AA37C2" w:rsidP="00AA37C2">
      <w:pPr>
        <w:pStyle w:val="a3"/>
        <w:ind w:right="130"/>
      </w:pPr>
      <w:r>
        <w:t>б)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(обнаруженного)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причин;</w:t>
      </w:r>
    </w:p>
    <w:p w14:paraId="687F7046" w14:textId="77777777" w:rsidR="00AA37C2" w:rsidRDefault="00AA37C2" w:rsidP="00AA37C2">
      <w:pPr>
        <w:pStyle w:val="a3"/>
        <w:spacing w:line="321" w:lineRule="exact"/>
        <w:ind w:left="810" w:firstLine="0"/>
      </w:pPr>
      <w:r>
        <w:t>в)</w:t>
      </w:r>
      <w:r>
        <w:rPr>
          <w:spacing w:val="-5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риска;</w:t>
      </w:r>
    </w:p>
    <w:p w14:paraId="64EAB7A6" w14:textId="061FF04B" w:rsidR="00AA37C2" w:rsidRDefault="00AA37C2" w:rsidP="00D85023">
      <w:pPr>
        <w:pStyle w:val="a3"/>
        <w:ind w:left="0" w:firstLine="851"/>
      </w:pPr>
      <w:r>
        <w:t>г)</w:t>
      </w:r>
      <w:r>
        <w:rPr>
          <w:spacing w:val="94"/>
        </w:rPr>
        <w:t xml:space="preserve"> </w:t>
      </w:r>
      <w:r>
        <w:t>значимость (уровень) бюджетного риска (в том числе оценка</w:t>
      </w:r>
      <w:r w:rsidR="00D85023"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риска);</w:t>
      </w:r>
    </w:p>
    <w:p w14:paraId="1B945358" w14:textId="77777777" w:rsidR="00AA37C2" w:rsidRDefault="00AA37C2" w:rsidP="00AA37C2">
      <w:pPr>
        <w:pStyle w:val="a3"/>
        <w:spacing w:before="2"/>
        <w:ind w:right="125"/>
      </w:pPr>
      <w:r>
        <w:t>д)</w:t>
      </w:r>
      <w:r>
        <w:rPr>
          <w:spacing w:val="1"/>
        </w:rPr>
        <w:t xml:space="preserve"> </w:t>
      </w:r>
      <w:r>
        <w:t>владельцы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lastRenderedPageBreak/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выполнения)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(действия) по выполнению бюджетной процедуры, в рамках которой выявлен</w:t>
      </w:r>
      <w:r>
        <w:rPr>
          <w:spacing w:val="1"/>
        </w:rPr>
        <w:t xml:space="preserve"> </w:t>
      </w:r>
      <w:r>
        <w:t>бюджетный</w:t>
      </w:r>
      <w:r>
        <w:rPr>
          <w:spacing w:val="-4"/>
        </w:rPr>
        <w:t xml:space="preserve"> </w:t>
      </w:r>
      <w:r>
        <w:t>риск;</w:t>
      </w:r>
    </w:p>
    <w:p w14:paraId="244E09FF" w14:textId="77777777" w:rsidR="00AA37C2" w:rsidRDefault="00AA37C2" w:rsidP="00AA37C2">
      <w:pPr>
        <w:pStyle w:val="a3"/>
        <w:ind w:right="129"/>
      </w:pPr>
      <w:r>
        <w:t>е)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(устранению)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принятия) и</w:t>
      </w:r>
      <w:r>
        <w:rPr>
          <w:spacing w:val="-4"/>
        </w:rPr>
        <w:t xml:space="preserve"> </w:t>
      </w:r>
      <w:r>
        <w:t>приоритетность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принятия.</w:t>
      </w:r>
    </w:p>
    <w:p w14:paraId="60E249DC" w14:textId="77777777" w:rsidR="00AA37C2" w:rsidRDefault="00AA37C2" w:rsidP="00AA37C2">
      <w:pPr>
        <w:pStyle w:val="a5"/>
        <w:numPr>
          <w:ilvl w:val="1"/>
          <w:numId w:val="1"/>
        </w:numPr>
        <w:tabs>
          <w:tab w:val="left" w:pos="1461"/>
        </w:tabs>
        <w:ind w:right="125" w:firstLine="707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прикладных программных средств и информационных 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(администратора) бюджетных средств с учетом требований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14:paraId="64386F09" w14:textId="77777777" w:rsidR="00AA37C2" w:rsidRDefault="00AA37C2" w:rsidP="00AA37C2">
      <w:pPr>
        <w:pStyle w:val="a5"/>
        <w:numPr>
          <w:ilvl w:val="1"/>
          <w:numId w:val="1"/>
        </w:numPr>
        <w:tabs>
          <w:tab w:val="left" w:pos="1334"/>
        </w:tabs>
        <w:ind w:right="120" w:firstLine="707"/>
        <w:rPr>
          <w:sz w:val="28"/>
        </w:rPr>
      </w:pPr>
      <w:r>
        <w:rPr>
          <w:sz w:val="28"/>
        </w:rPr>
        <w:t>Выявление (обнаружение) бюджетного риска проводится по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(действию)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анализа:</w:t>
      </w:r>
    </w:p>
    <w:p w14:paraId="64089E9C" w14:textId="77777777" w:rsidR="00AA37C2" w:rsidRDefault="00AA37C2" w:rsidP="00AA37C2">
      <w:pPr>
        <w:pStyle w:val="a3"/>
        <w:ind w:right="124"/>
      </w:pPr>
      <w:r>
        <w:t>бюджетных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администратором</w:t>
      </w:r>
      <w:r>
        <w:rPr>
          <w:spacing w:val="1"/>
        </w:rPr>
        <w:t xml:space="preserve"> </w:t>
      </w:r>
      <w:r>
        <w:t>(администратором)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статьями 158, 160.1, 160.2 и 162 Бюджетного кодекса Российской Федерации 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(муниципальными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актами),</w:t>
      </w:r>
      <w:r>
        <w:rPr>
          <w:spacing w:val="-2"/>
        </w:rPr>
        <w:t xml:space="preserve"> </w:t>
      </w:r>
      <w:r>
        <w:t>регулирующими</w:t>
      </w:r>
      <w:r>
        <w:rPr>
          <w:spacing w:val="-2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правоотношения;</w:t>
      </w:r>
    </w:p>
    <w:p w14:paraId="39B9A78E" w14:textId="77777777" w:rsidR="00AA37C2" w:rsidRDefault="00AA37C2" w:rsidP="00AA37C2">
      <w:pPr>
        <w:pStyle w:val="a3"/>
        <w:ind w:right="127"/>
      </w:pP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71"/>
        </w:rPr>
        <w:t xml:space="preserve"> </w:t>
      </w:r>
      <w:r>
        <w:t>актов),</w:t>
      </w:r>
      <w:r>
        <w:rPr>
          <w:spacing w:val="1"/>
        </w:rPr>
        <w:t xml:space="preserve"> </w:t>
      </w:r>
      <w:r>
        <w:t>регулирующих бюджетные правоотношения;</w:t>
      </w:r>
    </w:p>
    <w:p w14:paraId="225DC71B" w14:textId="77777777" w:rsidR="00AA37C2" w:rsidRDefault="00AA37C2" w:rsidP="00AA37C2">
      <w:pPr>
        <w:pStyle w:val="a3"/>
        <w:spacing w:before="1"/>
        <w:ind w:right="121"/>
      </w:pP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учреждения,</w:t>
      </w:r>
      <w:r>
        <w:rPr>
          <w:spacing w:val="7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(слияние,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разделение,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преобразование),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(видов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(ликвидация)</w:t>
      </w:r>
      <w:r>
        <w:rPr>
          <w:spacing w:val="-1"/>
        </w:rPr>
        <w:t xml:space="preserve"> </w:t>
      </w:r>
      <w:r>
        <w:t>обособленных структурных</w:t>
      </w:r>
      <w:r>
        <w:rPr>
          <w:spacing w:val="-3"/>
        </w:rPr>
        <w:t xml:space="preserve"> </w:t>
      </w:r>
      <w:r>
        <w:t>подразделений);</w:t>
      </w:r>
    </w:p>
    <w:p w14:paraId="02AC2C75" w14:textId="77777777" w:rsidR="00AA37C2" w:rsidRDefault="00AA37C2" w:rsidP="00AA37C2">
      <w:pPr>
        <w:pStyle w:val="a3"/>
        <w:ind w:right="123"/>
      </w:pPr>
      <w:r>
        <w:t>наличия</w:t>
      </w:r>
      <w:r>
        <w:rPr>
          <w:spacing w:val="1"/>
        </w:rPr>
        <w:t xml:space="preserve"> </w:t>
      </w:r>
      <w:r>
        <w:t>(актуализации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актов),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правоотношения)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71"/>
        </w:rPr>
        <w:t xml:space="preserve"> </w:t>
      </w:r>
      <w:r>
        <w:t>правовых</w:t>
      </w:r>
      <w:r>
        <w:rPr>
          <w:spacing w:val="71"/>
        </w:rPr>
        <w:t xml:space="preserve"> </w:t>
      </w:r>
      <w:r>
        <w:t>актов),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(внутренних)</w:t>
      </w:r>
      <w:r>
        <w:rPr>
          <w:spacing w:val="1"/>
        </w:rPr>
        <w:t xml:space="preserve"> </w:t>
      </w:r>
      <w:r>
        <w:t>актов);</w:t>
      </w:r>
    </w:p>
    <w:p w14:paraId="6559AA61" w14:textId="77777777" w:rsidR="00AA37C2" w:rsidRDefault="00AA37C2" w:rsidP="00D85023">
      <w:pPr>
        <w:pStyle w:val="a3"/>
        <w:ind w:right="126" w:firstLine="709"/>
      </w:pPr>
      <w:r>
        <w:t>информации, поступившей главному администратору (администратору)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заключениях,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предписаниях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финансового</w:t>
      </w:r>
      <w:r>
        <w:rPr>
          <w:spacing w:val="-67"/>
        </w:rPr>
        <w:t xml:space="preserve"> </w:t>
      </w:r>
      <w:r>
        <w:t>контроля, а также информации о типовых нарушениях и (или) недостатках,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финансового</w:t>
      </w:r>
      <w:r>
        <w:rPr>
          <w:spacing w:val="-67"/>
        </w:rPr>
        <w:t xml:space="preserve"> </w:t>
      </w:r>
      <w:r>
        <w:t>контроля;</w:t>
      </w:r>
    </w:p>
    <w:p w14:paraId="11AC6A7E" w14:textId="77777777" w:rsidR="00AA37C2" w:rsidRDefault="00AA37C2" w:rsidP="00D85023">
      <w:pPr>
        <w:pStyle w:val="a3"/>
        <w:ind w:right="128" w:firstLine="709"/>
      </w:pPr>
      <w:r>
        <w:t>используемых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lastRenderedPageBreak/>
        <w:t>информацию об операциях (действиях) по выполнению бюджетной процедуры,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средствах 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ресурсах;</w:t>
      </w:r>
    </w:p>
    <w:p w14:paraId="1E7E2BEF" w14:textId="77777777" w:rsidR="00AA37C2" w:rsidRDefault="00AA37C2" w:rsidP="00AA37C2">
      <w:pPr>
        <w:pStyle w:val="a3"/>
        <w:ind w:right="124"/>
      </w:pPr>
      <w:r>
        <w:t>организации</w:t>
      </w:r>
      <w:r>
        <w:rPr>
          <w:spacing w:val="1"/>
        </w:rPr>
        <w:t xml:space="preserve"> </w:t>
      </w:r>
      <w:r>
        <w:t>наделения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(субъектов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7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 об операциях (действиях) по выполнению бюджетных процедур,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прикладными</w:t>
      </w:r>
      <w:r>
        <w:rPr>
          <w:spacing w:val="-67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средствами и</w:t>
      </w:r>
      <w:r>
        <w:rPr>
          <w:spacing w:val="-4"/>
        </w:rPr>
        <w:t xml:space="preserve"> </w:t>
      </w:r>
      <w:r>
        <w:t>информационными ресурсами;</w:t>
      </w:r>
    </w:p>
    <w:p w14:paraId="6968203A" w14:textId="77777777" w:rsidR="00AA37C2" w:rsidRDefault="00AA37C2" w:rsidP="00AA37C2">
      <w:pPr>
        <w:pStyle w:val="a3"/>
        <w:spacing w:before="3"/>
        <w:ind w:right="124"/>
      </w:pPr>
      <w:r>
        <w:t>наличия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-67"/>
        </w:rPr>
        <w:t xml:space="preserve"> </w:t>
      </w:r>
      <w:r>
        <w:t>(администратора)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разграничении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операций (действий) по выполнению бюджетных процедур и (или)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разграничении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бюджетных процедур;</w:t>
      </w:r>
    </w:p>
    <w:p w14:paraId="5AA937F2" w14:textId="77777777" w:rsidR="00AA37C2" w:rsidRDefault="00AA37C2" w:rsidP="00AA37C2">
      <w:pPr>
        <w:pStyle w:val="a3"/>
        <w:ind w:right="119"/>
      </w:pP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67"/>
        </w:rPr>
        <w:t xml:space="preserve"> </w:t>
      </w:r>
      <w:r>
        <w:t>условий труда), которые способны оказать влияние на качество организации</w:t>
      </w:r>
      <w:r>
        <w:rPr>
          <w:spacing w:val="1"/>
        </w:rPr>
        <w:t xml:space="preserve"> </w:t>
      </w:r>
      <w:r>
        <w:t>(обеспечения выполнения), выполнения операций (действий) по выполнению</w:t>
      </w:r>
      <w:r>
        <w:rPr>
          <w:spacing w:val="1"/>
        </w:rPr>
        <w:t xml:space="preserve"> </w:t>
      </w:r>
      <w:r>
        <w:t>бюджетных процедур;</w:t>
      </w:r>
    </w:p>
    <w:p w14:paraId="28D427D1" w14:textId="77777777" w:rsidR="00AA37C2" w:rsidRDefault="00AA37C2" w:rsidP="00AA37C2">
      <w:pPr>
        <w:pStyle w:val="a3"/>
        <w:ind w:right="121"/>
      </w:pPr>
      <w:r>
        <w:t>данных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 качества финансового менеджмента, предусмотренным пунктом 6</w:t>
      </w:r>
      <w:r>
        <w:rPr>
          <w:spacing w:val="-67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160.2-1 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6E083BCA" w14:textId="77777777" w:rsidR="00AA37C2" w:rsidRDefault="00AA37C2" w:rsidP="00AA37C2">
      <w:pPr>
        <w:pStyle w:val="a3"/>
        <w:ind w:right="120"/>
      </w:pPr>
      <w:r>
        <w:t>итогов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>
        <w:rPr>
          <w:spacing w:val="-67"/>
        </w:rPr>
        <w:t xml:space="preserve"> </w:t>
      </w:r>
      <w:r>
        <w:t>бюджетных средств за отчетный год и определения целей и задач на текущий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(обеспечением</w:t>
      </w:r>
      <w:r>
        <w:rPr>
          <w:spacing w:val="-1"/>
        </w:rPr>
        <w:t xml:space="preserve"> </w:t>
      </w:r>
      <w:r>
        <w:t>выполнения),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бюджетных процедур;</w:t>
      </w:r>
    </w:p>
    <w:p w14:paraId="4CEA9D6F" w14:textId="77777777" w:rsidR="00AA37C2" w:rsidRDefault="00AA37C2" w:rsidP="00AA37C2">
      <w:pPr>
        <w:pStyle w:val="a3"/>
        <w:ind w:right="121"/>
      </w:pPr>
      <w:r>
        <w:t>результатов ранее проведенных аудиторских мероприятий, отраженных в</w:t>
      </w:r>
      <w:r>
        <w:rPr>
          <w:spacing w:val="1"/>
        </w:rPr>
        <w:t xml:space="preserve"> </w:t>
      </w:r>
      <w:r>
        <w:t>заключениях;</w:t>
      </w:r>
    </w:p>
    <w:p w14:paraId="5FA67846" w14:textId="77777777" w:rsidR="00AA37C2" w:rsidRDefault="00AA37C2" w:rsidP="00AA37C2">
      <w:pPr>
        <w:pStyle w:val="a3"/>
        <w:ind w:right="129"/>
      </w:pPr>
      <w:r>
        <w:t>результатов мониторинга реализации мер по минимизации (устранению)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(работниками)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аудита;</w:t>
      </w:r>
    </w:p>
    <w:p w14:paraId="1061042D" w14:textId="77777777" w:rsidR="00AA37C2" w:rsidRDefault="00AA37C2" w:rsidP="00AA37C2">
      <w:pPr>
        <w:pStyle w:val="a3"/>
        <w:spacing w:before="1"/>
        <w:ind w:right="123"/>
      </w:pPr>
      <w:r>
        <w:t>информации,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субъекта внутреннего финансового</w:t>
      </w:r>
      <w:r>
        <w:rPr>
          <w:spacing w:val="1"/>
        </w:rPr>
        <w:t xml:space="preserve"> </w:t>
      </w:r>
      <w:r>
        <w:t>аудита;</w:t>
      </w:r>
    </w:p>
    <w:p w14:paraId="74E9F7A7" w14:textId="77777777" w:rsidR="00AA37C2" w:rsidRDefault="00AA37C2" w:rsidP="00AA37C2">
      <w:pPr>
        <w:pStyle w:val="a3"/>
        <w:ind w:right="128"/>
      </w:pPr>
      <w:r>
        <w:t>решений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>
        <w:rPr>
          <w:spacing w:val="-6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(обеспечением</w:t>
      </w:r>
      <w:r>
        <w:rPr>
          <w:spacing w:val="1"/>
        </w:rPr>
        <w:t xml:space="preserve"> </w:t>
      </w:r>
      <w:r>
        <w:t>выполнения),</w:t>
      </w:r>
      <w:r>
        <w:rPr>
          <w:spacing w:val="-1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бюджетных процедур;</w:t>
      </w:r>
    </w:p>
    <w:p w14:paraId="47846A40" w14:textId="76F96022" w:rsidR="00AA37C2" w:rsidRPr="00AA37C2" w:rsidRDefault="00AA37C2" w:rsidP="00AA37C2">
      <w:pPr>
        <w:pStyle w:val="a3"/>
        <w:spacing w:line="321" w:lineRule="exact"/>
        <w:ind w:left="810" w:firstLine="0"/>
      </w:pPr>
      <w:r>
        <w:t>информации,</w:t>
      </w:r>
      <w:r>
        <w:rPr>
          <w:spacing w:val="15"/>
        </w:rPr>
        <w:t xml:space="preserve"> </w:t>
      </w:r>
      <w:r>
        <w:t>включенной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реестр</w:t>
      </w:r>
      <w:r>
        <w:rPr>
          <w:spacing w:val="16"/>
        </w:rPr>
        <w:t xml:space="preserve"> </w:t>
      </w:r>
      <w:r>
        <w:t>бюджетных</w:t>
      </w:r>
      <w:r>
        <w:rPr>
          <w:spacing w:val="15"/>
        </w:rPr>
        <w:t xml:space="preserve"> </w:t>
      </w:r>
      <w:r>
        <w:t>рисков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момент</w:t>
      </w:r>
      <w:r>
        <w:rPr>
          <w:spacing w:val="16"/>
        </w:rPr>
        <w:t xml:space="preserve"> </w:t>
      </w:r>
      <w:r>
        <w:t xml:space="preserve">оценки </w:t>
      </w:r>
      <w:r w:rsidRPr="00AA37C2">
        <w:t>бюджетных рисков;</w:t>
      </w:r>
    </w:p>
    <w:p w14:paraId="3DECEDEB" w14:textId="77777777" w:rsidR="00AA37C2" w:rsidRPr="00AA37C2" w:rsidRDefault="00AA37C2" w:rsidP="00AA37C2">
      <w:pPr>
        <w:spacing w:line="321" w:lineRule="exact"/>
        <w:ind w:firstLine="708"/>
        <w:jc w:val="both"/>
        <w:rPr>
          <w:sz w:val="28"/>
          <w:szCs w:val="28"/>
        </w:rPr>
      </w:pPr>
      <w:r w:rsidRPr="00AA37C2">
        <w:rPr>
          <w:sz w:val="28"/>
          <w:szCs w:val="28"/>
        </w:rPr>
        <w:t>информации субъектов бюджетных процедур о выявленных при совершении контрольных действий нарушениях и (или) недостатках;</w:t>
      </w:r>
    </w:p>
    <w:p w14:paraId="457033F3" w14:textId="77777777" w:rsidR="00AA37C2" w:rsidRPr="00AA37C2" w:rsidRDefault="00AA37C2" w:rsidP="00AA37C2">
      <w:pPr>
        <w:spacing w:line="321" w:lineRule="exact"/>
        <w:ind w:firstLine="708"/>
        <w:jc w:val="both"/>
        <w:rPr>
          <w:sz w:val="28"/>
          <w:szCs w:val="28"/>
        </w:rPr>
      </w:pPr>
      <w:r w:rsidRPr="00AA37C2">
        <w:rPr>
          <w:sz w:val="28"/>
          <w:szCs w:val="28"/>
        </w:rPr>
        <w:lastRenderedPageBreak/>
        <w:t>иной информации о нарушениях и недостатках (их причинах и условиях).</w:t>
      </w:r>
    </w:p>
    <w:p w14:paraId="7C85DA79" w14:textId="77777777" w:rsidR="00AA37C2" w:rsidRPr="00AA37C2" w:rsidRDefault="00AA37C2" w:rsidP="00AA37C2">
      <w:pPr>
        <w:spacing w:line="321" w:lineRule="exact"/>
        <w:jc w:val="both"/>
        <w:rPr>
          <w:sz w:val="28"/>
          <w:szCs w:val="28"/>
        </w:rPr>
      </w:pPr>
    </w:p>
    <w:p w14:paraId="361B550F" w14:textId="77777777" w:rsidR="00AA37C2" w:rsidRPr="00AA37C2" w:rsidRDefault="00AA37C2" w:rsidP="00AA37C2">
      <w:pPr>
        <w:spacing w:line="321" w:lineRule="exact"/>
        <w:jc w:val="both"/>
        <w:rPr>
          <w:sz w:val="28"/>
          <w:szCs w:val="28"/>
        </w:rPr>
      </w:pPr>
    </w:p>
    <w:p w14:paraId="519AF917" w14:textId="77777777" w:rsidR="00AA37C2" w:rsidRPr="00AA37C2" w:rsidRDefault="00AA37C2" w:rsidP="00AA37C2">
      <w:pPr>
        <w:spacing w:line="321" w:lineRule="exact"/>
        <w:jc w:val="both"/>
        <w:rPr>
          <w:sz w:val="28"/>
          <w:szCs w:val="28"/>
        </w:rPr>
      </w:pPr>
    </w:p>
    <w:p w14:paraId="4152BCA0" w14:textId="77777777" w:rsidR="00AA37C2" w:rsidRPr="00AA37C2" w:rsidRDefault="00AA37C2" w:rsidP="00AA37C2">
      <w:pPr>
        <w:spacing w:line="321" w:lineRule="exact"/>
        <w:jc w:val="both"/>
        <w:rPr>
          <w:sz w:val="28"/>
          <w:szCs w:val="28"/>
        </w:rPr>
      </w:pPr>
      <w:r w:rsidRPr="00AA37C2">
        <w:rPr>
          <w:sz w:val="28"/>
          <w:szCs w:val="28"/>
        </w:rPr>
        <w:t>Глава администрации</w:t>
      </w:r>
    </w:p>
    <w:p w14:paraId="1E1B14BA" w14:textId="77777777" w:rsidR="00AA37C2" w:rsidRPr="00AA37C2" w:rsidRDefault="00AA37C2" w:rsidP="00AA37C2">
      <w:pPr>
        <w:spacing w:line="321" w:lineRule="exact"/>
        <w:jc w:val="both"/>
        <w:rPr>
          <w:sz w:val="28"/>
          <w:szCs w:val="28"/>
        </w:rPr>
      </w:pPr>
      <w:r w:rsidRPr="00AA37C2">
        <w:rPr>
          <w:sz w:val="28"/>
          <w:szCs w:val="28"/>
        </w:rPr>
        <w:t>Зассовского сельского поселения</w:t>
      </w:r>
    </w:p>
    <w:p w14:paraId="0FF6EBCE" w14:textId="77777777" w:rsidR="00AA37C2" w:rsidRPr="00AA37C2" w:rsidRDefault="00AA37C2" w:rsidP="00AA37C2">
      <w:pPr>
        <w:spacing w:line="321" w:lineRule="exact"/>
        <w:jc w:val="both"/>
        <w:rPr>
          <w:sz w:val="28"/>
          <w:szCs w:val="28"/>
        </w:rPr>
      </w:pPr>
      <w:r w:rsidRPr="00AA37C2">
        <w:rPr>
          <w:sz w:val="28"/>
          <w:szCs w:val="28"/>
        </w:rPr>
        <w:t>Лабинского района                                                                             С.В. Суховеев</w:t>
      </w:r>
    </w:p>
    <w:p w14:paraId="6B11D90D" w14:textId="77777777" w:rsidR="00762FB9" w:rsidRDefault="00762FB9"/>
    <w:sectPr w:rsidR="00762FB9" w:rsidSect="00753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E693F"/>
    <w:multiLevelType w:val="multilevel"/>
    <w:tmpl w:val="C7A497D6"/>
    <w:lvl w:ilvl="0">
      <w:start w:val="2"/>
      <w:numFmt w:val="decimal"/>
      <w:lvlText w:val="%1"/>
      <w:lvlJc w:val="left"/>
      <w:pPr>
        <w:ind w:left="10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7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734"/>
      </w:pPr>
      <w:rPr>
        <w:rFonts w:hint="default"/>
        <w:lang w:val="ru-RU" w:eastAsia="en-US" w:bidi="ar-SA"/>
      </w:rPr>
    </w:lvl>
  </w:abstractNum>
  <w:abstractNum w:abstractNumId="2" w15:restartNumberingAfterBreak="0">
    <w:nsid w:val="0F241993"/>
    <w:multiLevelType w:val="multilevel"/>
    <w:tmpl w:val="A476B5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382090F"/>
    <w:multiLevelType w:val="hybridMultilevel"/>
    <w:tmpl w:val="2E5A9CC8"/>
    <w:lvl w:ilvl="0" w:tplc="34283DCC">
      <w:start w:val="4"/>
      <w:numFmt w:val="decimal"/>
      <w:lvlText w:val="%1."/>
      <w:lvlJc w:val="left"/>
      <w:pPr>
        <w:ind w:left="3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9" w:hanging="360"/>
      </w:pPr>
    </w:lvl>
    <w:lvl w:ilvl="2" w:tplc="0419001B" w:tentative="1">
      <w:start w:val="1"/>
      <w:numFmt w:val="lowerRoman"/>
      <w:lvlText w:val="%3."/>
      <w:lvlJc w:val="right"/>
      <w:pPr>
        <w:ind w:left="4739" w:hanging="180"/>
      </w:pPr>
    </w:lvl>
    <w:lvl w:ilvl="3" w:tplc="0419000F" w:tentative="1">
      <w:start w:val="1"/>
      <w:numFmt w:val="decimal"/>
      <w:lvlText w:val="%4."/>
      <w:lvlJc w:val="left"/>
      <w:pPr>
        <w:ind w:left="5459" w:hanging="360"/>
      </w:pPr>
    </w:lvl>
    <w:lvl w:ilvl="4" w:tplc="04190019" w:tentative="1">
      <w:start w:val="1"/>
      <w:numFmt w:val="lowerLetter"/>
      <w:lvlText w:val="%5."/>
      <w:lvlJc w:val="left"/>
      <w:pPr>
        <w:ind w:left="6179" w:hanging="360"/>
      </w:pPr>
    </w:lvl>
    <w:lvl w:ilvl="5" w:tplc="0419001B" w:tentative="1">
      <w:start w:val="1"/>
      <w:numFmt w:val="lowerRoman"/>
      <w:lvlText w:val="%6."/>
      <w:lvlJc w:val="right"/>
      <w:pPr>
        <w:ind w:left="6899" w:hanging="180"/>
      </w:pPr>
    </w:lvl>
    <w:lvl w:ilvl="6" w:tplc="0419000F" w:tentative="1">
      <w:start w:val="1"/>
      <w:numFmt w:val="decimal"/>
      <w:lvlText w:val="%7."/>
      <w:lvlJc w:val="left"/>
      <w:pPr>
        <w:ind w:left="7619" w:hanging="360"/>
      </w:pPr>
    </w:lvl>
    <w:lvl w:ilvl="7" w:tplc="04190019" w:tentative="1">
      <w:start w:val="1"/>
      <w:numFmt w:val="lowerLetter"/>
      <w:lvlText w:val="%8."/>
      <w:lvlJc w:val="left"/>
      <w:pPr>
        <w:ind w:left="8339" w:hanging="360"/>
      </w:pPr>
    </w:lvl>
    <w:lvl w:ilvl="8" w:tplc="0419001B" w:tentative="1">
      <w:start w:val="1"/>
      <w:numFmt w:val="lowerRoman"/>
      <w:lvlText w:val="%9."/>
      <w:lvlJc w:val="right"/>
      <w:pPr>
        <w:ind w:left="9059" w:hanging="180"/>
      </w:pPr>
    </w:lvl>
  </w:abstractNum>
  <w:abstractNum w:abstractNumId="4" w15:restartNumberingAfterBreak="0">
    <w:nsid w:val="2BEC49C7"/>
    <w:multiLevelType w:val="multilevel"/>
    <w:tmpl w:val="3830EB5E"/>
    <w:lvl w:ilvl="0">
      <w:start w:val="6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431B1E35"/>
    <w:multiLevelType w:val="multilevel"/>
    <w:tmpl w:val="0C00AF98"/>
    <w:lvl w:ilvl="0">
      <w:start w:val="1"/>
      <w:numFmt w:val="decimal"/>
      <w:lvlText w:val="%1"/>
      <w:lvlJc w:val="left"/>
      <w:pPr>
        <w:ind w:left="102" w:hanging="59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93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7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D10165C"/>
    <w:multiLevelType w:val="hybridMultilevel"/>
    <w:tmpl w:val="868C369C"/>
    <w:lvl w:ilvl="0" w:tplc="5066E2DA">
      <w:start w:val="4"/>
      <w:numFmt w:val="decimal"/>
      <w:lvlText w:val="%1."/>
      <w:lvlJc w:val="left"/>
      <w:pPr>
        <w:ind w:left="3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555038C3"/>
    <w:multiLevelType w:val="hybridMultilevel"/>
    <w:tmpl w:val="A680F604"/>
    <w:lvl w:ilvl="0" w:tplc="E7C2BAC4">
      <w:start w:val="5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604168D"/>
    <w:multiLevelType w:val="multilevel"/>
    <w:tmpl w:val="90941390"/>
    <w:lvl w:ilvl="0">
      <w:start w:val="7"/>
      <w:numFmt w:val="decimal"/>
      <w:lvlText w:val="%1"/>
      <w:lvlJc w:val="left"/>
      <w:pPr>
        <w:ind w:left="10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735"/>
      </w:pPr>
      <w:rPr>
        <w:rFonts w:hint="default"/>
        <w:lang w:val="ru-RU" w:eastAsia="en-US" w:bidi="ar-SA"/>
      </w:rPr>
    </w:lvl>
  </w:abstractNum>
  <w:abstractNum w:abstractNumId="9" w15:restartNumberingAfterBreak="0">
    <w:nsid w:val="62B62553"/>
    <w:multiLevelType w:val="multilevel"/>
    <w:tmpl w:val="39246A46"/>
    <w:lvl w:ilvl="0">
      <w:start w:val="3"/>
      <w:numFmt w:val="decimal"/>
      <w:lvlText w:val="%1"/>
      <w:lvlJc w:val="left"/>
      <w:pPr>
        <w:ind w:left="10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766"/>
      </w:pPr>
      <w:rPr>
        <w:rFonts w:hint="default"/>
        <w:lang w:val="ru-RU" w:eastAsia="en-US" w:bidi="ar-SA"/>
      </w:rPr>
    </w:lvl>
  </w:abstractNum>
  <w:abstractNum w:abstractNumId="10" w15:restartNumberingAfterBreak="0">
    <w:nsid w:val="65FB1D38"/>
    <w:multiLevelType w:val="multilevel"/>
    <w:tmpl w:val="45E02508"/>
    <w:lvl w:ilvl="0">
      <w:start w:val="5"/>
      <w:numFmt w:val="decimal"/>
      <w:lvlText w:val="%1"/>
      <w:lvlJc w:val="left"/>
      <w:pPr>
        <w:ind w:left="10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754"/>
      </w:pPr>
      <w:rPr>
        <w:rFonts w:hint="default"/>
        <w:lang w:val="ru-RU" w:eastAsia="en-US" w:bidi="ar-SA"/>
      </w:rPr>
    </w:lvl>
  </w:abstractNum>
  <w:abstractNum w:abstractNumId="11" w15:restartNumberingAfterBreak="0">
    <w:nsid w:val="701655FB"/>
    <w:multiLevelType w:val="multilevel"/>
    <w:tmpl w:val="9670C01E"/>
    <w:lvl w:ilvl="0">
      <w:start w:val="8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7D0757FC"/>
    <w:multiLevelType w:val="multilevel"/>
    <w:tmpl w:val="2E724D74"/>
    <w:lvl w:ilvl="0">
      <w:start w:val="4"/>
      <w:numFmt w:val="decimal"/>
      <w:lvlText w:val="%1"/>
      <w:lvlJc w:val="left"/>
      <w:pPr>
        <w:ind w:left="102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7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718"/>
      </w:pPr>
      <w:rPr>
        <w:rFonts w:hint="default"/>
        <w:lang w:val="ru-RU" w:eastAsia="en-US" w:bidi="ar-SA"/>
      </w:rPr>
    </w:lvl>
  </w:abstractNum>
  <w:abstractNum w:abstractNumId="13" w15:restartNumberingAfterBreak="0">
    <w:nsid w:val="7E973D46"/>
    <w:multiLevelType w:val="multilevel"/>
    <w:tmpl w:val="AB86B8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hint="default"/>
      </w:rPr>
    </w:lvl>
  </w:abstractNum>
  <w:num w:numId="1" w16cid:durableId="1264804527">
    <w:abstractNumId w:val="11"/>
  </w:num>
  <w:num w:numId="2" w16cid:durableId="884483161">
    <w:abstractNumId w:val="8"/>
  </w:num>
  <w:num w:numId="3" w16cid:durableId="91629292">
    <w:abstractNumId w:val="4"/>
  </w:num>
  <w:num w:numId="4" w16cid:durableId="816335613">
    <w:abstractNumId w:val="10"/>
  </w:num>
  <w:num w:numId="5" w16cid:durableId="1559515803">
    <w:abstractNumId w:val="12"/>
  </w:num>
  <w:num w:numId="6" w16cid:durableId="714619258">
    <w:abstractNumId w:val="9"/>
  </w:num>
  <w:num w:numId="7" w16cid:durableId="696583857">
    <w:abstractNumId w:val="1"/>
  </w:num>
  <w:num w:numId="8" w16cid:durableId="814415979">
    <w:abstractNumId w:val="5"/>
  </w:num>
  <w:num w:numId="9" w16cid:durableId="2052417194">
    <w:abstractNumId w:val="0"/>
  </w:num>
  <w:num w:numId="10" w16cid:durableId="1366835643">
    <w:abstractNumId w:val="13"/>
  </w:num>
  <w:num w:numId="11" w16cid:durableId="1812137028">
    <w:abstractNumId w:val="2"/>
  </w:num>
  <w:num w:numId="12" w16cid:durableId="1034577707">
    <w:abstractNumId w:val="6"/>
  </w:num>
  <w:num w:numId="13" w16cid:durableId="1255238266">
    <w:abstractNumId w:val="3"/>
  </w:num>
  <w:num w:numId="14" w16cid:durableId="955982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4F"/>
    <w:rsid w:val="000B03BB"/>
    <w:rsid w:val="00304E32"/>
    <w:rsid w:val="00395202"/>
    <w:rsid w:val="00412643"/>
    <w:rsid w:val="00492CED"/>
    <w:rsid w:val="00497296"/>
    <w:rsid w:val="005A26A3"/>
    <w:rsid w:val="005E2855"/>
    <w:rsid w:val="006362CD"/>
    <w:rsid w:val="00753170"/>
    <w:rsid w:val="00762FB9"/>
    <w:rsid w:val="00822A25"/>
    <w:rsid w:val="00854BB9"/>
    <w:rsid w:val="00950292"/>
    <w:rsid w:val="0097400D"/>
    <w:rsid w:val="00980C0C"/>
    <w:rsid w:val="009B1CF9"/>
    <w:rsid w:val="00A170E6"/>
    <w:rsid w:val="00AA37C2"/>
    <w:rsid w:val="00AE1CD7"/>
    <w:rsid w:val="00AF52F8"/>
    <w:rsid w:val="00BF1F8F"/>
    <w:rsid w:val="00C04A4F"/>
    <w:rsid w:val="00C13B07"/>
    <w:rsid w:val="00CC3607"/>
    <w:rsid w:val="00D415EF"/>
    <w:rsid w:val="00D85023"/>
    <w:rsid w:val="00E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9C71"/>
  <w15:chartTrackingRefBased/>
  <w15:docId w15:val="{5BC0E6CB-1B1B-4D1D-97A2-5E40F83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C2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7C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37C2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37C2"/>
    <w:rPr>
      <w:rFonts w:eastAsia="Times New Roman"/>
      <w:kern w:val="0"/>
      <w:szCs w:val="28"/>
      <w14:ligatures w14:val="none"/>
    </w:rPr>
  </w:style>
  <w:style w:type="paragraph" w:styleId="a5">
    <w:name w:val="List Paragraph"/>
    <w:basedOn w:val="a"/>
    <w:uiPriority w:val="1"/>
    <w:qFormat/>
    <w:rsid w:val="00AA37C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A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4451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2024-06-20T12:56:00Z</dcterms:created>
  <dcterms:modified xsi:type="dcterms:W3CDTF">2024-06-24T08:02:00Z</dcterms:modified>
</cp:coreProperties>
</file>