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3193" w14:textId="5902D0CF" w:rsidR="004617AB" w:rsidRPr="0034385D" w:rsidRDefault="004617AB" w:rsidP="000206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4385D">
        <w:rPr>
          <w:rFonts w:ascii="Times New Roman" w:hAnsi="Times New Roman" w:cs="Times New Roman"/>
          <w:b/>
          <w:bCs/>
          <w:noProof/>
          <w:color w:val="26282F"/>
          <w:sz w:val="28"/>
          <w:szCs w:val="28"/>
        </w:rPr>
        <w:drawing>
          <wp:inline distT="0" distB="0" distL="0" distR="0" wp14:anchorId="3B370299" wp14:editId="486B7249">
            <wp:extent cx="457200" cy="57150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8BF07" w14:textId="77777777" w:rsidR="004617AB" w:rsidRPr="0034385D" w:rsidRDefault="004617AB" w:rsidP="00461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438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АДМИНИСТРАЦИЯ ЗАССОВСКОГО СЕЛЬСКОГО ПОСЕЛЕНИЯ ЛАБИНСКОГО РАЙОНА</w:t>
      </w:r>
    </w:p>
    <w:p w14:paraId="7AA5354C" w14:textId="77777777" w:rsidR="004617AB" w:rsidRPr="0034385D" w:rsidRDefault="004617AB" w:rsidP="00461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12FAA45" w14:textId="6D7FA508" w:rsidR="004617AB" w:rsidRDefault="0055143A" w:rsidP="00461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55143A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 О С Т А Н О В Л Е Н И Е</w:t>
      </w:r>
    </w:p>
    <w:p w14:paraId="54EB06D0" w14:textId="77777777" w:rsidR="0055143A" w:rsidRPr="0055143A" w:rsidRDefault="0055143A" w:rsidP="00461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</w:p>
    <w:p w14:paraId="2B74D79C" w14:textId="7C2026D8" w:rsidR="0055143A" w:rsidRDefault="004617AB" w:rsidP="00461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</w:t>
      </w:r>
      <w:r w:rsidRPr="0055143A">
        <w:rPr>
          <w:rFonts w:ascii="Times New Roman" w:hAnsi="Times New Roman" w:cs="Times New Roman"/>
          <w:color w:val="26282F"/>
          <w:sz w:val="28"/>
          <w:szCs w:val="28"/>
        </w:rPr>
        <w:t>От</w:t>
      </w:r>
      <w:r w:rsidR="00470CB1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7F0E23">
        <w:rPr>
          <w:rFonts w:ascii="Times New Roman" w:hAnsi="Times New Roman" w:cs="Times New Roman"/>
          <w:color w:val="26282F"/>
          <w:sz w:val="28"/>
          <w:szCs w:val="28"/>
        </w:rPr>
        <w:t>_____________</w:t>
      </w:r>
      <w:r w:rsidRPr="0055143A">
        <w:rPr>
          <w:rFonts w:ascii="Times New Roman" w:hAnsi="Times New Roman" w:cs="Times New Roman"/>
          <w:color w:val="26282F"/>
          <w:sz w:val="28"/>
          <w:szCs w:val="28"/>
        </w:rPr>
        <w:t xml:space="preserve">                                                                                  №</w:t>
      </w:r>
      <w:r w:rsidR="0002064C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7F0E23">
        <w:rPr>
          <w:rFonts w:ascii="Times New Roman" w:hAnsi="Times New Roman" w:cs="Times New Roman"/>
          <w:color w:val="26282F"/>
          <w:sz w:val="28"/>
          <w:szCs w:val="28"/>
        </w:rPr>
        <w:t>_____</w:t>
      </w:r>
    </w:p>
    <w:p w14:paraId="45C386A0" w14:textId="57712A69" w:rsidR="004617AB" w:rsidRPr="0055143A" w:rsidRDefault="004617AB" w:rsidP="00461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55143A">
        <w:rPr>
          <w:rFonts w:ascii="Times New Roman" w:hAnsi="Times New Roman" w:cs="Times New Roman"/>
          <w:color w:val="26282F"/>
          <w:sz w:val="28"/>
          <w:szCs w:val="28"/>
        </w:rPr>
        <w:t xml:space="preserve">  </w:t>
      </w:r>
    </w:p>
    <w:p w14:paraId="07C44483" w14:textId="1E312EC3" w:rsidR="004617AB" w:rsidRPr="0055143A" w:rsidRDefault="0055143A" w:rsidP="00461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4"/>
          <w:szCs w:val="24"/>
        </w:rPr>
      </w:pPr>
      <w:r w:rsidRPr="0055143A">
        <w:rPr>
          <w:rFonts w:ascii="Times New Roman" w:hAnsi="Times New Roman" w:cs="Times New Roman"/>
          <w:color w:val="26282F"/>
          <w:sz w:val="24"/>
          <w:szCs w:val="24"/>
        </w:rPr>
        <w:t xml:space="preserve">станица </w:t>
      </w:r>
      <w:proofErr w:type="spellStart"/>
      <w:r w:rsidRPr="0055143A">
        <w:rPr>
          <w:rFonts w:ascii="Times New Roman" w:hAnsi="Times New Roman" w:cs="Times New Roman"/>
          <w:color w:val="26282F"/>
          <w:sz w:val="24"/>
          <w:szCs w:val="24"/>
        </w:rPr>
        <w:t>Зассовская</w:t>
      </w:r>
      <w:proofErr w:type="spellEnd"/>
    </w:p>
    <w:p w14:paraId="4796C3B7" w14:textId="3C8050DE" w:rsidR="0092662F" w:rsidRDefault="0092662F" w:rsidP="00926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21AB1C48" w14:textId="77777777" w:rsidR="0055143A" w:rsidRPr="0092662F" w:rsidRDefault="0055143A" w:rsidP="00926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DDF2CD4" w14:textId="4ACBC05D" w:rsidR="0092662F" w:rsidRPr="0092662F" w:rsidRDefault="0092662F" w:rsidP="00551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Зассовского</w:t>
      </w:r>
      <w:proofErr w:type="spellEnd"/>
      <w:r w:rsidRPr="0092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Лабинского района</w:t>
      </w:r>
    </w:p>
    <w:p w14:paraId="75C7A9B0" w14:textId="77777777" w:rsidR="0092662F" w:rsidRPr="0092662F" w:rsidRDefault="0092662F" w:rsidP="00926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4F5C1" w14:textId="77777777" w:rsidR="00BE2176" w:rsidRPr="00BE2176" w:rsidRDefault="00BE2176" w:rsidP="00BE2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17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5 апреля 2013 года № 44-ФЗ «О контрактной системе в сфере закупок товаров, работ, услуг для обеспечения государственных и муниципальных нужд» (далее Закон 44-ФЗ), в соответствии с постановлением Правительства Российской Федерации от 20 сентября 2014 года № 963  «Об осуществлении банковского сопровождения контрактов» п о с т а н о в л я ю:</w:t>
      </w:r>
    </w:p>
    <w:p w14:paraId="6EB4C42D" w14:textId="69380ECA" w:rsidR="00BE2176" w:rsidRPr="00BE2176" w:rsidRDefault="00BE2176" w:rsidP="00BE2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176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Определить, что банковское сопровождение контракта, предметом которого является поставка товаров, выполнение работ, оказание услуг для обеспечения муниципальных нужд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Зассовского</w:t>
      </w:r>
      <w:proofErr w:type="spellEnd"/>
      <w:r w:rsidRPr="00BE217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Лабинского района, осуществляется в случаях, если 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составляет:</w:t>
      </w:r>
    </w:p>
    <w:p w14:paraId="27D6F519" w14:textId="77777777" w:rsidR="00BE2176" w:rsidRPr="00BE2176" w:rsidRDefault="00BE2176" w:rsidP="00BE2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176">
        <w:rPr>
          <w:rFonts w:ascii="Times New Roman" w:eastAsia="Times New Roman" w:hAnsi="Times New Roman" w:cs="Times New Roman"/>
          <w:bCs/>
          <w:sz w:val="28"/>
          <w:szCs w:val="28"/>
        </w:rPr>
        <w:t>1)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 не менее 50 млн. рублей;</w:t>
      </w:r>
    </w:p>
    <w:p w14:paraId="7C859892" w14:textId="77777777" w:rsidR="00BE2176" w:rsidRPr="00BE2176" w:rsidRDefault="00BE2176" w:rsidP="00BE2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176">
        <w:rPr>
          <w:rFonts w:ascii="Times New Roman" w:eastAsia="Times New Roman" w:hAnsi="Times New Roman" w:cs="Times New Roman"/>
          <w:bCs/>
          <w:sz w:val="28"/>
          <w:szCs w:val="28"/>
        </w:rPr>
        <w:t xml:space="preserve">2)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500 млн. рублей. </w:t>
      </w:r>
    </w:p>
    <w:p w14:paraId="14F8014E" w14:textId="07EB62A3" w:rsidR="00927641" w:rsidRDefault="00335645" w:rsidP="00927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="009276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Зассовского</w:t>
      </w:r>
      <w:proofErr w:type="spellEnd"/>
      <w:r w:rsidR="0092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 от 28 июня 2021 года № 78 «Об определении случаев осуществления банковского сопровождения контрактов, предметом которых являются поставки товаров, выполнение работ, оказание </w:t>
      </w:r>
      <w:r w:rsidR="00927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для обеспечения муниципальных нужд </w:t>
      </w:r>
      <w:proofErr w:type="spellStart"/>
      <w:r w:rsidR="009276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Зассовского</w:t>
      </w:r>
      <w:proofErr w:type="spellEnd"/>
      <w:r w:rsidR="0092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района».</w:t>
      </w:r>
    </w:p>
    <w:p w14:paraId="76E7A2A4" w14:textId="5425412F" w:rsidR="009A76B2" w:rsidRPr="0002064C" w:rsidRDefault="009A76B2" w:rsidP="00927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BE2176" w:rsidRPr="00020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(</w:t>
      </w:r>
      <w:r w:rsidRPr="0002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Фроловой) обеспечить опубликование </w:t>
      </w:r>
    </w:p>
    <w:p w14:paraId="142A3466" w14:textId="77777777" w:rsidR="0002064C" w:rsidRDefault="009A76B2" w:rsidP="00020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 информационно - телекоммуникационной сети «Интернет».</w:t>
      </w:r>
    </w:p>
    <w:p w14:paraId="37FF4D92" w14:textId="5FE937E0" w:rsidR="0092662F" w:rsidRPr="00335645" w:rsidRDefault="0092662F" w:rsidP="0033564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</w:t>
      </w:r>
      <w:r w:rsidR="0055143A" w:rsidRPr="0033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14:paraId="273BF301" w14:textId="2A02513F" w:rsidR="00D65913" w:rsidRDefault="0092662F" w:rsidP="0092662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</w:t>
      </w:r>
      <w:r w:rsidR="00D45460" w:rsidRPr="00D4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="0055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14:paraId="35F3B03C" w14:textId="60BCB92C" w:rsidR="00C172A2" w:rsidRDefault="00C172A2" w:rsidP="00C172A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8C2D9" w14:textId="27F7CDF5" w:rsidR="00C172A2" w:rsidRDefault="00C172A2" w:rsidP="00C172A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502A6" w14:textId="1D63818F" w:rsidR="00C172A2" w:rsidRDefault="00C172A2" w:rsidP="00C172A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E09F8" w14:textId="5FF53FAF" w:rsidR="00C172A2" w:rsidRDefault="00C172A2" w:rsidP="00C172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E9901CD" w14:textId="1D254667" w:rsidR="00C172A2" w:rsidRDefault="00C172A2" w:rsidP="00C172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3A0A9205" w14:textId="1247D522" w:rsidR="00C172A2" w:rsidRPr="00F95D2D" w:rsidRDefault="00C172A2" w:rsidP="00C172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                                                                               С.В. Суховеев</w:t>
      </w:r>
    </w:p>
    <w:p w14:paraId="6B89B5E9" w14:textId="46FC7941" w:rsidR="0092662F" w:rsidRDefault="0092662F" w:rsidP="00C17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C47F90" w14:textId="335EA60F" w:rsidR="00F95D2D" w:rsidRDefault="00F95D2D" w:rsidP="00926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1E601" w14:textId="77777777" w:rsidR="00F95D2D" w:rsidRPr="0092662F" w:rsidRDefault="00F95D2D" w:rsidP="00926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5D2D" w:rsidRPr="009266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A330" w14:textId="77777777" w:rsidR="00DD2F31" w:rsidRDefault="00DD2F31" w:rsidP="00B27EDA">
      <w:pPr>
        <w:spacing w:after="0" w:line="240" w:lineRule="auto"/>
      </w:pPr>
      <w:r>
        <w:separator/>
      </w:r>
    </w:p>
  </w:endnote>
  <w:endnote w:type="continuationSeparator" w:id="0">
    <w:p w14:paraId="0502B3DE" w14:textId="77777777" w:rsidR="00DD2F31" w:rsidRDefault="00DD2F31" w:rsidP="00B2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335F" w14:textId="77777777" w:rsidR="00DD2F31" w:rsidRDefault="00DD2F31" w:rsidP="00B27EDA">
      <w:pPr>
        <w:spacing w:after="0" w:line="240" w:lineRule="auto"/>
      </w:pPr>
      <w:r>
        <w:separator/>
      </w:r>
    </w:p>
  </w:footnote>
  <w:footnote w:type="continuationSeparator" w:id="0">
    <w:p w14:paraId="396228B3" w14:textId="77777777" w:rsidR="00DD2F31" w:rsidRDefault="00DD2F31" w:rsidP="00B2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5576" w14:textId="683777F3" w:rsidR="00B27EDA" w:rsidRPr="007F0E23" w:rsidRDefault="007F0E23" w:rsidP="00B27EDA">
    <w:pPr>
      <w:pStyle w:val="a5"/>
      <w:jc w:val="right"/>
      <w:rPr>
        <w:rFonts w:ascii="Times New Roman" w:hAnsi="Times New Roman" w:cs="Times New Roman"/>
        <w:b/>
        <w:bCs/>
        <w:sz w:val="40"/>
        <w:szCs w:val="40"/>
      </w:rPr>
    </w:pPr>
    <w:r w:rsidRPr="007F0E23">
      <w:rPr>
        <w:rFonts w:ascii="Times New Roman" w:hAnsi="Times New Roman" w:cs="Times New Roman"/>
        <w:b/>
        <w:bCs/>
        <w:sz w:val="40"/>
        <w:szCs w:val="4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4D79"/>
    <w:multiLevelType w:val="hybridMultilevel"/>
    <w:tmpl w:val="51BE51F8"/>
    <w:lvl w:ilvl="0" w:tplc="DE08557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157DCA"/>
    <w:multiLevelType w:val="hybridMultilevel"/>
    <w:tmpl w:val="89C0EE32"/>
    <w:lvl w:ilvl="0" w:tplc="EDBE454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7BE0226"/>
    <w:multiLevelType w:val="hybridMultilevel"/>
    <w:tmpl w:val="4078C8EE"/>
    <w:lvl w:ilvl="0" w:tplc="FCCA953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D685FE0"/>
    <w:multiLevelType w:val="hybridMultilevel"/>
    <w:tmpl w:val="2222CD96"/>
    <w:lvl w:ilvl="0" w:tplc="5290C23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EEF3D35"/>
    <w:multiLevelType w:val="hybridMultilevel"/>
    <w:tmpl w:val="3E161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0E"/>
    <w:rsid w:val="0002064C"/>
    <w:rsid w:val="000D485D"/>
    <w:rsid w:val="00335645"/>
    <w:rsid w:val="004617AB"/>
    <w:rsid w:val="00470CB1"/>
    <w:rsid w:val="0055143A"/>
    <w:rsid w:val="0071187E"/>
    <w:rsid w:val="00762FB9"/>
    <w:rsid w:val="007F0E23"/>
    <w:rsid w:val="00826409"/>
    <w:rsid w:val="0090076F"/>
    <w:rsid w:val="0092662F"/>
    <w:rsid w:val="00927641"/>
    <w:rsid w:val="009A76B2"/>
    <w:rsid w:val="009B1CF9"/>
    <w:rsid w:val="009D504C"/>
    <w:rsid w:val="00B03712"/>
    <w:rsid w:val="00B27EDA"/>
    <w:rsid w:val="00BB4272"/>
    <w:rsid w:val="00BE2176"/>
    <w:rsid w:val="00C172A2"/>
    <w:rsid w:val="00C72F99"/>
    <w:rsid w:val="00D10694"/>
    <w:rsid w:val="00D45460"/>
    <w:rsid w:val="00D65913"/>
    <w:rsid w:val="00DD2F31"/>
    <w:rsid w:val="00E9370E"/>
    <w:rsid w:val="00F95D2D"/>
    <w:rsid w:val="00FD08D7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ACCC"/>
  <w15:chartTrackingRefBased/>
  <w15:docId w15:val="{5E0C2902-7B7C-40C8-A14F-506DCE1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7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2F"/>
    <w:pPr>
      <w:ind w:left="720"/>
      <w:contextualSpacing/>
    </w:pPr>
  </w:style>
  <w:style w:type="paragraph" w:styleId="a4">
    <w:name w:val="No Spacing"/>
    <w:uiPriority w:val="1"/>
    <w:qFormat/>
    <w:rsid w:val="00F95D2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2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EDA"/>
  </w:style>
  <w:style w:type="paragraph" w:styleId="a7">
    <w:name w:val="footer"/>
    <w:basedOn w:val="a"/>
    <w:link w:val="a8"/>
    <w:uiPriority w:val="99"/>
    <w:unhideWhenUsed/>
    <w:rsid w:val="00B27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2021-06-28T10:09:00Z</cp:lastPrinted>
  <dcterms:created xsi:type="dcterms:W3CDTF">2021-06-11T08:46:00Z</dcterms:created>
  <dcterms:modified xsi:type="dcterms:W3CDTF">2021-09-14T06:48:00Z</dcterms:modified>
</cp:coreProperties>
</file>