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275E" w14:textId="5E838C07" w:rsidR="009E5DE3" w:rsidRPr="00A8797B" w:rsidRDefault="009E5DE3" w:rsidP="009E5DE3">
      <w:pPr>
        <w:jc w:val="center"/>
        <w:rPr>
          <w:b/>
          <w:sz w:val="28"/>
          <w:szCs w:val="28"/>
          <w:lang w:eastAsia="ru-RU"/>
        </w:rPr>
      </w:pPr>
      <w:r w:rsidRPr="00A8797B">
        <w:rPr>
          <w:b/>
          <w:noProof/>
          <w:sz w:val="28"/>
          <w:szCs w:val="28"/>
          <w:lang w:eastAsia="ru-RU"/>
        </w:rPr>
        <w:drawing>
          <wp:inline distT="0" distB="0" distL="0" distR="0" wp14:anchorId="31CAEAEB" wp14:editId="59098D6E">
            <wp:extent cx="469265" cy="572770"/>
            <wp:effectExtent l="0" t="0" r="0" b="0"/>
            <wp:docPr id="3788671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0ABB" w14:textId="77777777" w:rsidR="009E5DE3" w:rsidRPr="00A8797B" w:rsidRDefault="009E5DE3" w:rsidP="009E5DE3">
      <w:pPr>
        <w:jc w:val="center"/>
        <w:rPr>
          <w:b/>
          <w:sz w:val="28"/>
          <w:szCs w:val="28"/>
          <w:lang w:eastAsia="ru-RU"/>
        </w:rPr>
      </w:pPr>
      <w:r w:rsidRPr="00A8797B">
        <w:rPr>
          <w:b/>
          <w:sz w:val="28"/>
          <w:szCs w:val="28"/>
          <w:lang w:eastAsia="ru-RU"/>
        </w:rPr>
        <w:t>АДМИНИСТРАЦИЯ ЗАССОВСКОГО СЕЛЬСКОГО ПОСЕЛЕНИЯ</w:t>
      </w:r>
    </w:p>
    <w:p w14:paraId="117269A6" w14:textId="77777777" w:rsidR="009E5DE3" w:rsidRPr="00A8797B" w:rsidRDefault="009E5DE3" w:rsidP="009E5DE3">
      <w:pPr>
        <w:jc w:val="center"/>
        <w:rPr>
          <w:b/>
          <w:sz w:val="28"/>
          <w:szCs w:val="28"/>
          <w:lang w:eastAsia="ru-RU"/>
        </w:rPr>
      </w:pPr>
      <w:r w:rsidRPr="00A8797B">
        <w:rPr>
          <w:b/>
          <w:sz w:val="28"/>
          <w:szCs w:val="28"/>
          <w:lang w:eastAsia="ru-RU"/>
        </w:rPr>
        <w:t>ЛАБИНСКОГО РАЙОНА</w:t>
      </w:r>
    </w:p>
    <w:p w14:paraId="6D4BC43E" w14:textId="77777777" w:rsidR="009E5DE3" w:rsidRPr="00A8797B" w:rsidRDefault="009E5DE3" w:rsidP="009E5DE3">
      <w:pPr>
        <w:jc w:val="center"/>
        <w:rPr>
          <w:b/>
          <w:sz w:val="28"/>
          <w:szCs w:val="28"/>
          <w:lang w:eastAsia="ru-RU"/>
        </w:rPr>
      </w:pPr>
    </w:p>
    <w:p w14:paraId="0EB46E8B" w14:textId="77777777" w:rsidR="009E5DE3" w:rsidRPr="00A8797B" w:rsidRDefault="009E5DE3" w:rsidP="009E5DE3">
      <w:pPr>
        <w:jc w:val="center"/>
        <w:rPr>
          <w:b/>
          <w:sz w:val="28"/>
          <w:szCs w:val="28"/>
          <w:lang w:eastAsia="ru-RU"/>
        </w:rPr>
      </w:pPr>
      <w:r w:rsidRPr="00A8797B">
        <w:rPr>
          <w:b/>
          <w:sz w:val="28"/>
          <w:szCs w:val="28"/>
          <w:lang w:eastAsia="ru-RU"/>
        </w:rPr>
        <w:t>ПОСТАНОВЛЕНИЕ</w:t>
      </w:r>
    </w:p>
    <w:p w14:paraId="3B019341" w14:textId="77777777" w:rsidR="009E5DE3" w:rsidRPr="00A8797B" w:rsidRDefault="009E5DE3" w:rsidP="009E5DE3">
      <w:pPr>
        <w:jc w:val="center"/>
        <w:rPr>
          <w:b/>
          <w:sz w:val="28"/>
          <w:szCs w:val="28"/>
          <w:lang w:eastAsia="ru-RU"/>
        </w:rPr>
      </w:pPr>
    </w:p>
    <w:p w14:paraId="467AE666" w14:textId="5904D1C1" w:rsidR="009E5DE3" w:rsidRPr="00A8797B" w:rsidRDefault="009E5DE3" w:rsidP="009E5DE3">
      <w:pPr>
        <w:jc w:val="both"/>
        <w:rPr>
          <w:sz w:val="28"/>
          <w:szCs w:val="28"/>
          <w:lang w:eastAsia="ru-RU"/>
        </w:rPr>
      </w:pPr>
      <w:r w:rsidRPr="00A8797B">
        <w:rPr>
          <w:sz w:val="28"/>
          <w:szCs w:val="28"/>
          <w:lang w:eastAsia="ru-RU"/>
        </w:rPr>
        <w:t xml:space="preserve">от </w:t>
      </w:r>
      <w:r w:rsidR="00285EE1">
        <w:rPr>
          <w:sz w:val="28"/>
          <w:szCs w:val="28"/>
          <w:lang w:eastAsia="ru-RU"/>
        </w:rPr>
        <w:t xml:space="preserve">15.05.2024 г.           </w:t>
      </w:r>
      <w:r w:rsidRPr="00A8797B">
        <w:rPr>
          <w:sz w:val="28"/>
          <w:szCs w:val="28"/>
          <w:lang w:eastAsia="ru-RU"/>
        </w:rPr>
        <w:t xml:space="preserve">                                     </w:t>
      </w:r>
      <w:r w:rsidR="00285EE1">
        <w:rPr>
          <w:sz w:val="28"/>
          <w:szCs w:val="28"/>
          <w:lang w:eastAsia="ru-RU"/>
        </w:rPr>
        <w:t xml:space="preserve">           </w:t>
      </w:r>
      <w:r w:rsidRPr="00A8797B">
        <w:rPr>
          <w:sz w:val="28"/>
          <w:szCs w:val="28"/>
          <w:lang w:eastAsia="ru-RU"/>
        </w:rPr>
        <w:t xml:space="preserve">                                       № </w:t>
      </w:r>
      <w:r w:rsidR="00285EE1">
        <w:rPr>
          <w:sz w:val="28"/>
          <w:szCs w:val="28"/>
          <w:lang w:eastAsia="ru-RU"/>
        </w:rPr>
        <w:t>37</w:t>
      </w:r>
    </w:p>
    <w:p w14:paraId="73E5C353" w14:textId="77777777" w:rsidR="009E5DE3" w:rsidRPr="00A8797B" w:rsidRDefault="009E5DE3" w:rsidP="009E5DE3">
      <w:pPr>
        <w:jc w:val="both"/>
        <w:rPr>
          <w:sz w:val="28"/>
          <w:szCs w:val="28"/>
          <w:lang w:eastAsia="ru-RU"/>
        </w:rPr>
      </w:pPr>
    </w:p>
    <w:p w14:paraId="5083330C" w14:textId="77777777" w:rsidR="009E5DE3" w:rsidRPr="00A8797B" w:rsidRDefault="009E5DE3" w:rsidP="009E5DE3">
      <w:pPr>
        <w:jc w:val="center"/>
        <w:rPr>
          <w:sz w:val="28"/>
          <w:szCs w:val="28"/>
          <w:lang w:eastAsia="ru-RU"/>
        </w:rPr>
      </w:pPr>
      <w:r w:rsidRPr="00A8797B">
        <w:rPr>
          <w:sz w:val="28"/>
          <w:szCs w:val="28"/>
          <w:lang w:eastAsia="ru-RU"/>
        </w:rPr>
        <w:t xml:space="preserve">станица Зассовская </w:t>
      </w:r>
    </w:p>
    <w:p w14:paraId="6FF664C3" w14:textId="77777777" w:rsidR="00042516" w:rsidRPr="00A8797B" w:rsidRDefault="00042516" w:rsidP="00042516">
      <w:pPr>
        <w:jc w:val="center"/>
        <w:rPr>
          <w:sz w:val="28"/>
          <w:szCs w:val="28"/>
        </w:rPr>
      </w:pPr>
    </w:p>
    <w:p w14:paraId="153075A8" w14:textId="523BEFDF" w:rsidR="00833CEC" w:rsidRPr="00A8797B" w:rsidRDefault="00C12DA3" w:rsidP="000B0138">
      <w:pPr>
        <w:jc w:val="center"/>
        <w:rPr>
          <w:b/>
          <w:bCs/>
          <w:sz w:val="28"/>
          <w:szCs w:val="28"/>
        </w:rPr>
      </w:pPr>
      <w:r w:rsidRPr="00A8797B">
        <w:rPr>
          <w:b/>
          <w:bCs/>
          <w:sz w:val="28"/>
          <w:szCs w:val="28"/>
        </w:rPr>
        <w:t xml:space="preserve">Об утверждении Порядка </w:t>
      </w:r>
      <w:r w:rsidR="0002595A" w:rsidRPr="00A8797B"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9E5DE3" w:rsidRPr="00A8797B">
        <w:rPr>
          <w:b/>
          <w:bCs/>
          <w:sz w:val="28"/>
          <w:szCs w:val="28"/>
        </w:rPr>
        <w:t>Зассовского</w:t>
      </w:r>
      <w:r w:rsidR="00263EE3" w:rsidRPr="00A8797B">
        <w:rPr>
          <w:b/>
          <w:bCs/>
          <w:sz w:val="28"/>
          <w:szCs w:val="28"/>
        </w:rPr>
        <w:t xml:space="preserve"> сельского поселения Лабинского района</w:t>
      </w:r>
      <w:r w:rsidR="0002595A" w:rsidRPr="00A8797B">
        <w:rPr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357B1E" w:rsidRPr="00A8797B">
        <w:rPr>
          <w:b/>
          <w:bCs/>
          <w:sz w:val="28"/>
          <w:szCs w:val="28"/>
        </w:rPr>
        <w:t>,</w:t>
      </w:r>
      <w:r w:rsidR="0002595A" w:rsidRPr="00A8797B">
        <w:rPr>
          <w:b/>
          <w:bCs/>
          <w:sz w:val="28"/>
          <w:szCs w:val="28"/>
        </w:rPr>
        <w:t xml:space="preserve"> организациям</w:t>
      </w:r>
      <w:r w:rsidR="006019B8" w:rsidRPr="00A8797B">
        <w:rPr>
          <w:b/>
          <w:bCs/>
          <w:sz w:val="28"/>
          <w:szCs w:val="28"/>
        </w:rPr>
        <w:t>,</w:t>
      </w:r>
      <w:r w:rsidR="0002595A" w:rsidRPr="00A8797B">
        <w:rPr>
          <w:b/>
          <w:bCs/>
          <w:sz w:val="28"/>
          <w:szCs w:val="28"/>
        </w:rPr>
        <w:t xml:space="preserve"> образующим</w:t>
      </w:r>
      <w:r w:rsidRPr="00A8797B">
        <w:rPr>
          <w:b/>
          <w:bCs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901CDF" w:rsidRPr="00A8797B">
        <w:rPr>
          <w:b/>
          <w:bCs/>
          <w:sz w:val="28"/>
          <w:szCs w:val="28"/>
        </w:rPr>
        <w:t xml:space="preserve">, физическим лицам, </w:t>
      </w:r>
      <w:r w:rsidR="00280126" w:rsidRPr="00A8797B">
        <w:rPr>
          <w:b/>
          <w:bCs/>
          <w:sz w:val="28"/>
          <w:szCs w:val="28"/>
        </w:rPr>
        <w:t>не являющим</w:t>
      </w:r>
      <w:r w:rsidR="001E0C01" w:rsidRPr="00A8797B">
        <w:rPr>
          <w:b/>
          <w:bCs/>
          <w:sz w:val="28"/>
          <w:szCs w:val="28"/>
        </w:rPr>
        <w:t>ся</w:t>
      </w:r>
      <w:r w:rsidR="00280126" w:rsidRPr="00A8797B">
        <w:rPr>
          <w:b/>
          <w:bCs/>
          <w:sz w:val="28"/>
          <w:szCs w:val="28"/>
        </w:rPr>
        <w:t xml:space="preserve"> индивидуальными предпринимателями и применяющим специальный налоговый режим «Налог на профессиональный доход»</w:t>
      </w:r>
    </w:p>
    <w:p w14:paraId="7F1E71B0" w14:textId="77777777" w:rsidR="00DA285C" w:rsidRPr="00A8797B" w:rsidRDefault="00DA285C" w:rsidP="00111A06">
      <w:pPr>
        <w:rPr>
          <w:sz w:val="28"/>
          <w:szCs w:val="28"/>
        </w:rPr>
      </w:pPr>
    </w:p>
    <w:p w14:paraId="4DFC6DF7" w14:textId="77777777" w:rsidR="0092790F" w:rsidRPr="00B2020B" w:rsidRDefault="0092790F" w:rsidP="00111A06">
      <w:pPr>
        <w:rPr>
          <w:sz w:val="28"/>
          <w:szCs w:val="28"/>
        </w:rPr>
      </w:pPr>
    </w:p>
    <w:p w14:paraId="68136E7A" w14:textId="056269D6" w:rsidR="00DA285C" w:rsidRPr="00B2020B" w:rsidRDefault="00115AE0" w:rsidP="009E5DE3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E83C57">
        <w:rPr>
          <w:spacing w:val="-4"/>
          <w:sz w:val="28"/>
          <w:szCs w:val="28"/>
        </w:rPr>
        <w:t>В соответствии с ф</w:t>
      </w:r>
      <w:r w:rsidR="00664E52" w:rsidRPr="00E83C57">
        <w:rPr>
          <w:spacing w:val="-4"/>
          <w:sz w:val="28"/>
          <w:szCs w:val="28"/>
        </w:rPr>
        <w:t>едеральным</w:t>
      </w:r>
      <w:r w:rsidRPr="00E83C57">
        <w:rPr>
          <w:spacing w:val="-4"/>
          <w:sz w:val="28"/>
          <w:szCs w:val="28"/>
        </w:rPr>
        <w:t>и законами</w:t>
      </w:r>
      <w:r w:rsidR="00664E52" w:rsidRPr="00E83C57">
        <w:rPr>
          <w:spacing w:val="-4"/>
          <w:sz w:val="28"/>
          <w:szCs w:val="28"/>
        </w:rPr>
        <w:t xml:space="preserve"> от 24 июля 2007 года № 209-ФЗ</w:t>
      </w:r>
      <w:r w:rsidR="00664E52" w:rsidRPr="00B2020B">
        <w:rPr>
          <w:sz w:val="28"/>
          <w:szCs w:val="28"/>
        </w:rPr>
        <w:t xml:space="preserve"> «О развитии малого и среднего предпринимательства в Российской </w:t>
      </w:r>
      <w:r w:rsidRPr="00B2020B">
        <w:rPr>
          <w:sz w:val="28"/>
          <w:szCs w:val="28"/>
        </w:rPr>
        <w:t xml:space="preserve">Федерации», </w:t>
      </w:r>
      <w:r w:rsidR="00664E52" w:rsidRPr="00B2020B">
        <w:rPr>
          <w:sz w:val="28"/>
          <w:szCs w:val="28"/>
        </w:rPr>
        <w:t>от 26 июля 2006 года №</w:t>
      </w:r>
      <w:r w:rsidR="00E63584" w:rsidRPr="00B2020B">
        <w:rPr>
          <w:sz w:val="28"/>
          <w:szCs w:val="28"/>
        </w:rPr>
        <w:t>135-ФЗ «О защите конкуренции», руководствуясь Устав</w:t>
      </w:r>
      <w:r w:rsidR="00A72C4F">
        <w:rPr>
          <w:sz w:val="28"/>
          <w:szCs w:val="28"/>
        </w:rPr>
        <w:t>ом</w:t>
      </w:r>
      <w:r w:rsidR="00042516">
        <w:rPr>
          <w:sz w:val="28"/>
          <w:szCs w:val="28"/>
        </w:rPr>
        <w:t xml:space="preserve"> </w:t>
      </w:r>
      <w:r w:rsidR="009E5DE3">
        <w:rPr>
          <w:sz w:val="28"/>
          <w:szCs w:val="28"/>
        </w:rPr>
        <w:t>Зассовского</w:t>
      </w:r>
      <w:r w:rsidR="00A72C4F">
        <w:rPr>
          <w:sz w:val="28"/>
          <w:szCs w:val="28"/>
        </w:rPr>
        <w:t xml:space="preserve"> сельского поселения Лабинского района</w:t>
      </w:r>
      <w:r w:rsidR="003A7DFA" w:rsidRPr="00B2020B">
        <w:rPr>
          <w:sz w:val="28"/>
          <w:szCs w:val="28"/>
        </w:rPr>
        <w:t>,</w:t>
      </w:r>
      <w:r w:rsidR="00901CDF" w:rsidRPr="00B2020B">
        <w:rPr>
          <w:sz w:val="28"/>
          <w:szCs w:val="28"/>
        </w:rPr>
        <w:t xml:space="preserve"> в целях</w:t>
      </w:r>
      <w:r w:rsidR="00945714" w:rsidRPr="00B2020B">
        <w:rPr>
          <w:sz w:val="28"/>
          <w:szCs w:val="28"/>
        </w:rPr>
        <w:t xml:space="preserve"> улучшения условий для развития малого и среднего предпринимательства на территории </w:t>
      </w:r>
      <w:r w:rsidR="009E5DE3">
        <w:rPr>
          <w:sz w:val="28"/>
          <w:szCs w:val="28"/>
        </w:rPr>
        <w:t>Зассовского</w:t>
      </w:r>
      <w:r w:rsidR="00A72C4F" w:rsidRPr="00A72C4F">
        <w:rPr>
          <w:sz w:val="28"/>
          <w:szCs w:val="28"/>
        </w:rPr>
        <w:t xml:space="preserve"> сельского поселения Лабинского района</w:t>
      </w:r>
      <w:r w:rsidRPr="00B2020B">
        <w:rPr>
          <w:sz w:val="28"/>
          <w:szCs w:val="28"/>
        </w:rPr>
        <w:t>,</w:t>
      </w:r>
      <w:r w:rsidR="00042516">
        <w:rPr>
          <w:sz w:val="28"/>
          <w:szCs w:val="28"/>
        </w:rPr>
        <w:t xml:space="preserve"> </w:t>
      </w:r>
      <w:r w:rsidR="00DA285C" w:rsidRPr="00B2020B">
        <w:rPr>
          <w:bCs/>
          <w:sz w:val="28"/>
          <w:szCs w:val="28"/>
        </w:rPr>
        <w:t>п о с т а н о в л я ю:</w:t>
      </w:r>
    </w:p>
    <w:p w14:paraId="4C821EAD" w14:textId="3BFE74A1" w:rsidR="00DA285C" w:rsidRPr="00B2020B" w:rsidRDefault="00E02721" w:rsidP="009E5DE3">
      <w:pPr>
        <w:ind w:firstLine="567"/>
        <w:jc w:val="both"/>
        <w:rPr>
          <w:sz w:val="28"/>
          <w:szCs w:val="28"/>
        </w:rPr>
      </w:pPr>
      <w:r w:rsidRPr="00B2020B">
        <w:rPr>
          <w:sz w:val="28"/>
          <w:szCs w:val="28"/>
        </w:rPr>
        <w:t>1.</w:t>
      </w:r>
      <w:r w:rsidR="00111A06" w:rsidRPr="00B2020B">
        <w:rPr>
          <w:sz w:val="28"/>
          <w:szCs w:val="28"/>
        </w:rPr>
        <w:t> </w:t>
      </w:r>
      <w:r w:rsidR="003A7DFA" w:rsidRPr="00B2020B">
        <w:rPr>
          <w:sz w:val="28"/>
          <w:szCs w:val="28"/>
        </w:rPr>
        <w:t>Утвердить</w:t>
      </w:r>
      <w:r w:rsidR="00042516">
        <w:rPr>
          <w:sz w:val="28"/>
          <w:szCs w:val="28"/>
        </w:rPr>
        <w:t xml:space="preserve"> </w:t>
      </w:r>
      <w:r w:rsidR="003A7DFA" w:rsidRPr="00B2020B">
        <w:rPr>
          <w:sz w:val="28"/>
          <w:szCs w:val="28"/>
        </w:rPr>
        <w:t xml:space="preserve">Порядок </w:t>
      </w:r>
      <w:r w:rsidR="0003324F" w:rsidRPr="00B2020B">
        <w:rPr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9E5DE3">
        <w:rPr>
          <w:sz w:val="28"/>
          <w:szCs w:val="28"/>
        </w:rPr>
        <w:t>Зассовского</w:t>
      </w:r>
      <w:r w:rsidR="00A72C4F" w:rsidRPr="00A72C4F">
        <w:rPr>
          <w:sz w:val="28"/>
          <w:szCs w:val="28"/>
        </w:rPr>
        <w:t xml:space="preserve"> сельского поселения Лабинского района</w:t>
      </w:r>
      <w:r w:rsidR="0003324F" w:rsidRPr="00B2020B">
        <w:rPr>
          <w:sz w:val="28"/>
          <w:szCs w:val="28"/>
        </w:rPr>
        <w:t xml:space="preserve">, предназначенного для предоставления во </w:t>
      </w:r>
      <w:r w:rsidR="00357B1E" w:rsidRPr="00B2020B">
        <w:rPr>
          <w:sz w:val="28"/>
          <w:szCs w:val="28"/>
        </w:rPr>
        <w:t>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280126">
        <w:rPr>
          <w:sz w:val="28"/>
          <w:szCs w:val="28"/>
        </w:rPr>
        <w:t>,</w:t>
      </w:r>
      <w:r w:rsidR="00042516">
        <w:rPr>
          <w:sz w:val="28"/>
          <w:szCs w:val="28"/>
        </w:rPr>
        <w:t xml:space="preserve"> </w:t>
      </w:r>
      <w:r w:rsidR="007C1B64" w:rsidRPr="00B2020B">
        <w:rPr>
          <w:sz w:val="28"/>
          <w:szCs w:val="28"/>
        </w:rPr>
        <w:t>физическим лицам,</w:t>
      </w:r>
      <w:r w:rsidR="00042516">
        <w:rPr>
          <w:sz w:val="28"/>
          <w:szCs w:val="28"/>
        </w:rPr>
        <w:t xml:space="preserve"> </w:t>
      </w:r>
      <w:r w:rsidR="00280126" w:rsidRPr="00280126">
        <w:rPr>
          <w:bCs/>
          <w:sz w:val="28"/>
          <w:szCs w:val="28"/>
        </w:rPr>
        <w:t>не являющим</w:t>
      </w:r>
      <w:r w:rsidR="001E0C01">
        <w:rPr>
          <w:bCs/>
          <w:sz w:val="28"/>
          <w:szCs w:val="28"/>
        </w:rPr>
        <w:t>и</w:t>
      </w:r>
      <w:r w:rsidR="00280126" w:rsidRPr="00280126">
        <w:rPr>
          <w:bCs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="00042516">
        <w:rPr>
          <w:bCs/>
          <w:sz w:val="28"/>
          <w:szCs w:val="28"/>
        </w:rPr>
        <w:t xml:space="preserve"> </w:t>
      </w:r>
      <w:r w:rsidR="00DC4FCA">
        <w:rPr>
          <w:sz w:val="28"/>
          <w:szCs w:val="28"/>
        </w:rPr>
        <w:t>(прилагается</w:t>
      </w:r>
      <w:r w:rsidR="000C6AF3">
        <w:rPr>
          <w:sz w:val="28"/>
          <w:szCs w:val="28"/>
        </w:rPr>
        <w:t>)</w:t>
      </w:r>
      <w:r w:rsidR="00503FB9">
        <w:rPr>
          <w:sz w:val="28"/>
          <w:szCs w:val="28"/>
        </w:rPr>
        <w:t>.</w:t>
      </w:r>
    </w:p>
    <w:p w14:paraId="36DFC351" w14:textId="4A4A80D9" w:rsidR="00AD4973" w:rsidRPr="00280126" w:rsidRDefault="00AD4973" w:rsidP="009E5DE3">
      <w:pPr>
        <w:ind w:firstLine="567"/>
        <w:jc w:val="both"/>
        <w:rPr>
          <w:sz w:val="28"/>
          <w:szCs w:val="28"/>
        </w:rPr>
      </w:pPr>
      <w:r w:rsidRPr="00B2020B">
        <w:rPr>
          <w:sz w:val="28"/>
          <w:szCs w:val="28"/>
        </w:rPr>
        <w:t>2.</w:t>
      </w:r>
      <w:r w:rsidR="00B2020B" w:rsidRPr="00B2020B">
        <w:rPr>
          <w:sz w:val="28"/>
          <w:szCs w:val="28"/>
        </w:rPr>
        <w:t> </w:t>
      </w:r>
      <w:r w:rsidRPr="00B2020B">
        <w:rPr>
          <w:sz w:val="28"/>
          <w:szCs w:val="28"/>
        </w:rPr>
        <w:t xml:space="preserve">Определить </w:t>
      </w:r>
      <w:r w:rsidR="00280126">
        <w:rPr>
          <w:sz w:val="28"/>
          <w:szCs w:val="28"/>
        </w:rPr>
        <w:t xml:space="preserve">администрацию </w:t>
      </w:r>
      <w:r w:rsidR="009E5DE3">
        <w:rPr>
          <w:sz w:val="28"/>
          <w:szCs w:val="28"/>
        </w:rPr>
        <w:t>Зассовского</w:t>
      </w:r>
      <w:r w:rsidR="00280126" w:rsidRPr="00280126">
        <w:rPr>
          <w:sz w:val="28"/>
          <w:szCs w:val="28"/>
        </w:rPr>
        <w:t xml:space="preserve"> сельского поселения Лабинского района</w:t>
      </w:r>
      <w:r w:rsidRPr="00B2020B">
        <w:rPr>
          <w:sz w:val="28"/>
          <w:szCs w:val="28"/>
        </w:rPr>
        <w:t xml:space="preserve"> уполномоченным органом </w:t>
      </w:r>
      <w:r w:rsidR="009E5DE3">
        <w:rPr>
          <w:sz w:val="28"/>
          <w:szCs w:val="28"/>
        </w:rPr>
        <w:t>Зассовского</w:t>
      </w:r>
      <w:r w:rsidR="00280126" w:rsidRPr="00280126">
        <w:rPr>
          <w:sz w:val="28"/>
          <w:szCs w:val="28"/>
        </w:rPr>
        <w:t xml:space="preserve"> сельского поселения Лабинского района</w:t>
      </w:r>
      <w:r w:rsidR="008064AE" w:rsidRPr="00B2020B">
        <w:rPr>
          <w:sz w:val="28"/>
          <w:szCs w:val="28"/>
        </w:rPr>
        <w:t xml:space="preserve"> по</w:t>
      </w:r>
      <w:r w:rsidR="00042516">
        <w:rPr>
          <w:sz w:val="28"/>
          <w:szCs w:val="28"/>
        </w:rPr>
        <w:t xml:space="preserve"> </w:t>
      </w:r>
      <w:r w:rsidR="00901CDF" w:rsidRPr="00B2020B">
        <w:rPr>
          <w:sz w:val="28"/>
          <w:szCs w:val="28"/>
        </w:rPr>
        <w:t>ф</w:t>
      </w:r>
      <w:r w:rsidR="00280126">
        <w:rPr>
          <w:sz w:val="28"/>
          <w:szCs w:val="28"/>
        </w:rPr>
        <w:t xml:space="preserve">ормированию, ведению, </w:t>
      </w:r>
      <w:r w:rsidRPr="00B2020B">
        <w:rPr>
          <w:sz w:val="28"/>
          <w:szCs w:val="28"/>
        </w:rPr>
        <w:t xml:space="preserve">а также опубликованию Перечня муниципального имущества </w:t>
      </w:r>
      <w:r w:rsidR="009E5DE3">
        <w:rPr>
          <w:sz w:val="28"/>
          <w:szCs w:val="28"/>
        </w:rPr>
        <w:t>Зассовского</w:t>
      </w:r>
      <w:r w:rsidR="00280126" w:rsidRPr="00280126">
        <w:rPr>
          <w:sz w:val="28"/>
          <w:szCs w:val="28"/>
        </w:rPr>
        <w:t xml:space="preserve"> сельского поселения Лабинского района</w:t>
      </w:r>
      <w:r w:rsidRPr="00B2020B">
        <w:rPr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</w:t>
      </w:r>
      <w:r w:rsidRPr="00B2020B">
        <w:rPr>
          <w:sz w:val="28"/>
          <w:szCs w:val="28"/>
        </w:rPr>
        <w:lastRenderedPageBreak/>
        <w:t>предпринимательства</w:t>
      </w:r>
      <w:r w:rsidR="008064AE" w:rsidRPr="00B2020B">
        <w:rPr>
          <w:sz w:val="28"/>
          <w:szCs w:val="28"/>
        </w:rPr>
        <w:t>, физическим лицам</w:t>
      </w:r>
      <w:r w:rsidR="00280126" w:rsidRPr="00280126">
        <w:rPr>
          <w:sz w:val="28"/>
          <w:szCs w:val="28"/>
        </w:rPr>
        <w:t>,</w:t>
      </w:r>
      <w:r w:rsidR="00042516">
        <w:rPr>
          <w:sz w:val="28"/>
          <w:szCs w:val="28"/>
        </w:rPr>
        <w:t xml:space="preserve"> </w:t>
      </w:r>
      <w:r w:rsidR="00280126" w:rsidRPr="00280126">
        <w:rPr>
          <w:bCs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="008064AE" w:rsidRPr="00280126">
        <w:rPr>
          <w:sz w:val="28"/>
          <w:szCs w:val="28"/>
        </w:rPr>
        <w:t>.</w:t>
      </w:r>
    </w:p>
    <w:p w14:paraId="09FC1086" w14:textId="3DEC048F" w:rsidR="009E5DE3" w:rsidRPr="009E5DE3" w:rsidRDefault="00042516" w:rsidP="009E5DE3">
      <w:pPr>
        <w:pStyle w:val="ConsPlusNormal"/>
        <w:widowControl/>
        <w:numPr>
          <w:ilvl w:val="0"/>
          <w:numId w:val="15"/>
        </w:numPr>
        <w:suppressAutoHyphens/>
        <w:autoSpaceDN/>
        <w:adjustRightInd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r w:rsidRPr="000425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5DE3" w:rsidRPr="009E5DE3">
        <w:rPr>
          <w:rFonts w:ascii="Times New Roman" w:hAnsi="Times New Roman"/>
          <w:bCs/>
          <w:sz w:val="28"/>
          <w:szCs w:val="28"/>
        </w:rPr>
        <w:t xml:space="preserve">Признать утратившими силу постановление администрации Зассовского сельского поселения Лабинского района от </w:t>
      </w:r>
      <w:r w:rsidR="009E5DE3">
        <w:rPr>
          <w:rFonts w:ascii="Times New Roman" w:hAnsi="Times New Roman"/>
          <w:bCs/>
          <w:sz w:val="28"/>
          <w:szCs w:val="28"/>
        </w:rPr>
        <w:t xml:space="preserve">2 апреля </w:t>
      </w:r>
      <w:r w:rsidR="009E5DE3" w:rsidRPr="009E5DE3">
        <w:rPr>
          <w:rFonts w:ascii="Times New Roman" w:hAnsi="Times New Roman"/>
          <w:bCs/>
          <w:sz w:val="28"/>
          <w:szCs w:val="28"/>
        </w:rPr>
        <w:t>201</w:t>
      </w:r>
      <w:r w:rsidR="009E5DE3">
        <w:rPr>
          <w:rFonts w:ascii="Times New Roman" w:hAnsi="Times New Roman"/>
          <w:bCs/>
          <w:sz w:val="28"/>
          <w:szCs w:val="28"/>
        </w:rPr>
        <w:t>8</w:t>
      </w:r>
      <w:r w:rsidR="009E5DE3" w:rsidRPr="009E5DE3">
        <w:rPr>
          <w:rFonts w:ascii="Times New Roman" w:hAnsi="Times New Roman"/>
          <w:bCs/>
          <w:sz w:val="28"/>
          <w:szCs w:val="28"/>
        </w:rPr>
        <w:t xml:space="preserve"> года № 40</w:t>
      </w:r>
      <w:r w:rsidR="009E5DE3">
        <w:rPr>
          <w:rFonts w:ascii="Times New Roman" w:hAnsi="Times New Roman"/>
          <w:bCs/>
          <w:sz w:val="28"/>
          <w:szCs w:val="28"/>
        </w:rPr>
        <w:t xml:space="preserve"> «</w:t>
      </w:r>
      <w:r w:rsidR="009E5DE3" w:rsidRPr="009E5DE3">
        <w:rPr>
          <w:rFonts w:ascii="Times New Roman" w:hAnsi="Times New Roman"/>
          <w:bCs/>
          <w:sz w:val="28"/>
          <w:szCs w:val="28"/>
        </w:rPr>
        <w:t>Об утверждении Порядка формирования, ведения и опубликования перечня муниципального имущества Зассовского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</w:t>
      </w:r>
      <w:r w:rsidR="009E5DE3">
        <w:rPr>
          <w:rFonts w:ascii="Times New Roman" w:hAnsi="Times New Roman"/>
          <w:bCs/>
          <w:sz w:val="28"/>
          <w:szCs w:val="28"/>
        </w:rPr>
        <w:t>».</w:t>
      </w:r>
    </w:p>
    <w:p w14:paraId="4154C68E" w14:textId="7D139CA1" w:rsidR="00042516" w:rsidRPr="007A3418" w:rsidRDefault="009E5DE3" w:rsidP="009E5DE3">
      <w:pPr>
        <w:pStyle w:val="ConsPlusNormal"/>
        <w:widowControl/>
        <w:numPr>
          <w:ilvl w:val="0"/>
          <w:numId w:val="15"/>
        </w:numPr>
        <w:suppressAutoHyphens/>
        <w:autoSpaceDN/>
        <w:adjustRightInd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r w:rsidRPr="009E5DE3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E6F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51FE0A" w14:textId="388F57A4" w:rsidR="00395158" w:rsidRPr="00B2020B" w:rsidRDefault="009E5DE3" w:rsidP="009E5DE3">
      <w:pPr>
        <w:pStyle w:val="1"/>
        <w:tabs>
          <w:tab w:val="left" w:pos="851"/>
        </w:tabs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395158" w:rsidRPr="00B2020B">
        <w:rPr>
          <w:rFonts w:ascii="Times New Roman" w:hAnsi="Times New Roman"/>
          <w:b w:val="0"/>
          <w:sz w:val="28"/>
          <w:szCs w:val="28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</w:rPr>
        <w:t> </w:t>
      </w:r>
      <w:r w:rsidR="00395158" w:rsidRPr="00B2020B">
        <w:rPr>
          <w:rFonts w:ascii="Times New Roman" w:hAnsi="Times New Roman"/>
          <w:b w:val="0"/>
          <w:sz w:val="28"/>
          <w:szCs w:val="28"/>
        </w:rPr>
        <w:t xml:space="preserve">Контроль за выполнением настоящего постановления </w:t>
      </w:r>
      <w:r w:rsidR="004C134B">
        <w:rPr>
          <w:rFonts w:ascii="Times New Roman" w:hAnsi="Times New Roman"/>
          <w:b w:val="0"/>
          <w:sz w:val="28"/>
          <w:szCs w:val="28"/>
        </w:rPr>
        <w:t>оставляю за собой.</w:t>
      </w:r>
    </w:p>
    <w:p w14:paraId="208BB846" w14:textId="3D776EA0" w:rsidR="00DA285C" w:rsidRPr="00B2020B" w:rsidRDefault="009E5DE3" w:rsidP="009E5DE3">
      <w:pPr>
        <w:pStyle w:val="1"/>
        <w:tabs>
          <w:tab w:val="left" w:pos="851"/>
        </w:tabs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DA285C" w:rsidRPr="00B2020B">
        <w:rPr>
          <w:rFonts w:ascii="Times New Roman" w:hAnsi="Times New Roman"/>
          <w:b w:val="0"/>
          <w:sz w:val="28"/>
          <w:szCs w:val="28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</w:rPr>
        <w:t> </w:t>
      </w:r>
      <w:r w:rsidR="00383133" w:rsidRPr="00B2020B">
        <w:rPr>
          <w:rFonts w:ascii="Times New Roman" w:hAnsi="Times New Roman"/>
          <w:b w:val="0"/>
          <w:sz w:val="28"/>
          <w:szCs w:val="28"/>
        </w:rPr>
        <w:t xml:space="preserve">Постановление вступает в силу со дня его </w:t>
      </w:r>
      <w:r w:rsidR="00DD60C4" w:rsidRPr="00B2020B">
        <w:rPr>
          <w:rFonts w:ascii="Times New Roman" w:hAnsi="Times New Roman"/>
          <w:b w:val="0"/>
          <w:sz w:val="28"/>
          <w:szCs w:val="28"/>
        </w:rPr>
        <w:t xml:space="preserve">официального </w:t>
      </w:r>
      <w:r w:rsidRPr="009E5DE3">
        <w:rPr>
          <w:rFonts w:ascii="Times New Roman" w:hAnsi="Times New Roman"/>
          <w:b w:val="0"/>
          <w:sz w:val="28"/>
          <w:szCs w:val="28"/>
        </w:rPr>
        <w:t>обнародования</w:t>
      </w:r>
      <w:r w:rsidR="00383133" w:rsidRPr="00B2020B">
        <w:rPr>
          <w:rFonts w:ascii="Times New Roman" w:hAnsi="Times New Roman"/>
          <w:b w:val="0"/>
          <w:sz w:val="28"/>
          <w:szCs w:val="28"/>
        </w:rPr>
        <w:t>.</w:t>
      </w:r>
    </w:p>
    <w:p w14:paraId="2B292BF9" w14:textId="77777777" w:rsidR="00B81AF7" w:rsidRDefault="00B81AF7" w:rsidP="0092790F">
      <w:pPr>
        <w:ind w:firstLine="709"/>
        <w:rPr>
          <w:sz w:val="28"/>
          <w:szCs w:val="28"/>
        </w:rPr>
      </w:pPr>
    </w:p>
    <w:p w14:paraId="68DF46CC" w14:textId="77777777" w:rsidR="00A8797B" w:rsidRPr="00B2020B" w:rsidRDefault="00A8797B" w:rsidP="0092790F">
      <w:pPr>
        <w:ind w:firstLine="709"/>
        <w:rPr>
          <w:sz w:val="28"/>
          <w:szCs w:val="28"/>
        </w:rPr>
      </w:pPr>
    </w:p>
    <w:p w14:paraId="6588C16D" w14:textId="77777777" w:rsidR="00B81AF7" w:rsidRPr="00B2020B" w:rsidRDefault="00B81AF7" w:rsidP="00B81AF7">
      <w:pPr>
        <w:rPr>
          <w:sz w:val="28"/>
          <w:szCs w:val="28"/>
        </w:rPr>
      </w:pPr>
    </w:p>
    <w:p w14:paraId="4A7167DC" w14:textId="77777777" w:rsidR="00F46343" w:rsidRPr="00F46343" w:rsidRDefault="00042516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F46343" w:rsidRPr="00F46343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F46343" w:rsidRPr="00F46343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14:paraId="7BAA4706" w14:textId="1DC5B0C8" w:rsidR="00F46343" w:rsidRPr="00F46343" w:rsidRDefault="009E5DE3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Зассовского</w:t>
      </w:r>
      <w:r w:rsidR="00F46343" w:rsidRPr="00F46343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14:paraId="4E73A4CB" w14:textId="3CB1CEA2" w:rsidR="00F46343" w:rsidRPr="00F46343" w:rsidRDefault="00F46343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F46343">
        <w:rPr>
          <w:rFonts w:ascii="Times New Roman" w:hAnsi="Times New Roman"/>
          <w:b w:val="0"/>
          <w:sz w:val="28"/>
          <w:szCs w:val="28"/>
        </w:rPr>
        <w:t xml:space="preserve">Лабинского района                                                               </w:t>
      </w:r>
      <w:r w:rsidR="009E5DE3">
        <w:rPr>
          <w:rFonts w:ascii="Times New Roman" w:hAnsi="Times New Roman"/>
          <w:b w:val="0"/>
          <w:sz w:val="28"/>
          <w:szCs w:val="28"/>
        </w:rPr>
        <w:t xml:space="preserve">    </w:t>
      </w:r>
      <w:r w:rsidRPr="00F46343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042516">
        <w:rPr>
          <w:rFonts w:ascii="Times New Roman" w:hAnsi="Times New Roman"/>
          <w:b w:val="0"/>
          <w:sz w:val="28"/>
          <w:szCs w:val="28"/>
        </w:rPr>
        <w:t xml:space="preserve">   </w:t>
      </w:r>
      <w:r w:rsidRPr="00F46343">
        <w:rPr>
          <w:rFonts w:ascii="Times New Roman" w:hAnsi="Times New Roman"/>
          <w:b w:val="0"/>
          <w:sz w:val="28"/>
          <w:szCs w:val="28"/>
        </w:rPr>
        <w:t xml:space="preserve"> </w:t>
      </w:r>
      <w:r w:rsidR="009E5DE3">
        <w:rPr>
          <w:rFonts w:ascii="Times New Roman" w:hAnsi="Times New Roman"/>
          <w:b w:val="0"/>
          <w:sz w:val="28"/>
          <w:szCs w:val="28"/>
        </w:rPr>
        <w:t>С.В. Суховеев</w:t>
      </w:r>
    </w:p>
    <w:p w14:paraId="4585E413" w14:textId="77777777" w:rsidR="00E02721" w:rsidRPr="00F46343" w:rsidRDefault="00E02721" w:rsidP="00111A06">
      <w:pPr>
        <w:pStyle w:val="1"/>
        <w:rPr>
          <w:rFonts w:ascii="Times New Roman" w:hAnsi="Times New Roman"/>
          <w:b w:val="0"/>
          <w:sz w:val="28"/>
          <w:szCs w:val="28"/>
        </w:rPr>
      </w:pPr>
    </w:p>
    <w:p w14:paraId="3C8B8F0F" w14:textId="77777777" w:rsidR="00111A06" w:rsidRPr="00B2020B" w:rsidRDefault="00111A06" w:rsidP="00111A06">
      <w:pPr>
        <w:rPr>
          <w:sz w:val="28"/>
          <w:szCs w:val="28"/>
        </w:rPr>
      </w:pPr>
    </w:p>
    <w:p w14:paraId="50FC0A57" w14:textId="77777777" w:rsidR="00111A06" w:rsidRPr="00B2020B" w:rsidRDefault="00111A06" w:rsidP="00111A06">
      <w:pPr>
        <w:rPr>
          <w:sz w:val="28"/>
          <w:szCs w:val="28"/>
        </w:rPr>
      </w:pPr>
    </w:p>
    <w:p w14:paraId="702587EA" w14:textId="77777777" w:rsidR="00111A06" w:rsidRPr="00B2020B" w:rsidRDefault="00111A06" w:rsidP="00111A06">
      <w:pPr>
        <w:rPr>
          <w:sz w:val="28"/>
          <w:szCs w:val="28"/>
        </w:rPr>
      </w:pPr>
    </w:p>
    <w:p w14:paraId="6ADC13D1" w14:textId="77777777" w:rsidR="00111A06" w:rsidRPr="00B2020B" w:rsidRDefault="00111A06" w:rsidP="00111A06">
      <w:pPr>
        <w:rPr>
          <w:sz w:val="28"/>
          <w:szCs w:val="28"/>
        </w:rPr>
      </w:pPr>
    </w:p>
    <w:p w14:paraId="17F123DA" w14:textId="77777777" w:rsidR="00111A06" w:rsidRPr="00B2020B" w:rsidRDefault="00111A06" w:rsidP="00111A06">
      <w:pPr>
        <w:rPr>
          <w:sz w:val="28"/>
          <w:szCs w:val="28"/>
        </w:rPr>
      </w:pPr>
    </w:p>
    <w:p w14:paraId="18F91D77" w14:textId="77777777" w:rsidR="00111A06" w:rsidRPr="00B2020B" w:rsidRDefault="00111A06" w:rsidP="00111A06">
      <w:pPr>
        <w:rPr>
          <w:sz w:val="28"/>
          <w:szCs w:val="28"/>
        </w:rPr>
      </w:pPr>
    </w:p>
    <w:p w14:paraId="27EC2BB5" w14:textId="77777777" w:rsidR="00111A06" w:rsidRPr="00B2020B" w:rsidRDefault="00111A06" w:rsidP="00111A06">
      <w:pPr>
        <w:rPr>
          <w:sz w:val="28"/>
          <w:szCs w:val="28"/>
        </w:rPr>
      </w:pPr>
    </w:p>
    <w:p w14:paraId="2A55918D" w14:textId="77777777" w:rsidR="00111A06" w:rsidRPr="00B2020B" w:rsidRDefault="00111A06" w:rsidP="00111A06">
      <w:pPr>
        <w:rPr>
          <w:sz w:val="28"/>
          <w:szCs w:val="28"/>
        </w:rPr>
      </w:pPr>
    </w:p>
    <w:p w14:paraId="2FBD9D0C" w14:textId="77777777" w:rsidR="006F6CF3" w:rsidRPr="00B2020B" w:rsidRDefault="006F6CF3" w:rsidP="00111A06">
      <w:pPr>
        <w:rPr>
          <w:sz w:val="28"/>
          <w:szCs w:val="28"/>
        </w:rPr>
      </w:pPr>
    </w:p>
    <w:p w14:paraId="183EB27F" w14:textId="77777777" w:rsidR="006F6CF3" w:rsidRPr="00B2020B" w:rsidRDefault="006F6CF3" w:rsidP="00111A06">
      <w:pPr>
        <w:rPr>
          <w:sz w:val="28"/>
          <w:szCs w:val="28"/>
        </w:rPr>
      </w:pPr>
    </w:p>
    <w:p w14:paraId="38528382" w14:textId="77777777" w:rsidR="006F6CF3" w:rsidRPr="00B2020B" w:rsidRDefault="006F6CF3" w:rsidP="00111A06">
      <w:pPr>
        <w:rPr>
          <w:sz w:val="28"/>
          <w:szCs w:val="28"/>
        </w:rPr>
      </w:pPr>
    </w:p>
    <w:p w14:paraId="508BF61B" w14:textId="77777777" w:rsidR="006F6CF3" w:rsidRPr="00B2020B" w:rsidRDefault="006F6CF3" w:rsidP="00111A06">
      <w:pPr>
        <w:rPr>
          <w:sz w:val="28"/>
          <w:szCs w:val="28"/>
        </w:rPr>
      </w:pPr>
    </w:p>
    <w:p w14:paraId="246D4885" w14:textId="77777777" w:rsidR="006F6CF3" w:rsidRPr="00B2020B" w:rsidRDefault="006F6CF3" w:rsidP="00111A06">
      <w:pPr>
        <w:rPr>
          <w:sz w:val="28"/>
          <w:szCs w:val="28"/>
        </w:rPr>
      </w:pPr>
    </w:p>
    <w:p w14:paraId="0F83E093" w14:textId="77777777" w:rsidR="006F6CF3" w:rsidRPr="00B2020B" w:rsidRDefault="006F6CF3" w:rsidP="00111A06">
      <w:pPr>
        <w:rPr>
          <w:sz w:val="28"/>
          <w:szCs w:val="28"/>
        </w:rPr>
      </w:pPr>
    </w:p>
    <w:p w14:paraId="514B1B1A" w14:textId="77777777" w:rsidR="006F6CF3" w:rsidRPr="00B2020B" w:rsidRDefault="006F6CF3" w:rsidP="00111A06">
      <w:pPr>
        <w:rPr>
          <w:sz w:val="28"/>
          <w:szCs w:val="28"/>
        </w:rPr>
      </w:pPr>
    </w:p>
    <w:p w14:paraId="495B9B06" w14:textId="77777777" w:rsidR="006F6CF3" w:rsidRPr="00B2020B" w:rsidRDefault="006F6CF3" w:rsidP="00111A06">
      <w:pPr>
        <w:rPr>
          <w:sz w:val="28"/>
          <w:szCs w:val="28"/>
        </w:rPr>
      </w:pPr>
    </w:p>
    <w:p w14:paraId="5A570234" w14:textId="77777777" w:rsidR="006F6CF3" w:rsidRPr="00B2020B" w:rsidRDefault="006F6CF3" w:rsidP="00111A06">
      <w:pPr>
        <w:rPr>
          <w:sz w:val="28"/>
          <w:szCs w:val="28"/>
        </w:rPr>
      </w:pPr>
    </w:p>
    <w:p w14:paraId="56FC7A9A" w14:textId="77777777"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F84D7F" w14:textId="77777777"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06C1DC07" w14:textId="77777777"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5622B8AE" w14:textId="77777777" w:rsidR="00816D61" w:rsidRDefault="00816D61" w:rsidP="00816D61"/>
    <w:p w14:paraId="0D13D7A3" w14:textId="77777777" w:rsidR="00816D61" w:rsidRDefault="00816D61" w:rsidP="00816D61"/>
    <w:p w14:paraId="4D443552" w14:textId="77777777" w:rsidR="00816D61" w:rsidRDefault="00816D61" w:rsidP="00816D61"/>
    <w:p w14:paraId="4CBE71F7" w14:textId="77777777" w:rsidR="00816D61" w:rsidRDefault="00816D61" w:rsidP="00816D61"/>
    <w:p w14:paraId="5C45BED6" w14:textId="77777777" w:rsidR="00200150" w:rsidRDefault="00200150" w:rsidP="00816D61"/>
    <w:p w14:paraId="310259ED" w14:textId="77777777"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240ADB1" w14:textId="77777777" w:rsidR="008D0BA4" w:rsidRDefault="008D0BA4" w:rsidP="008D0BA4">
      <w:pPr>
        <w:ind w:firstLine="5670"/>
        <w:jc w:val="center"/>
        <w:rPr>
          <w:sz w:val="28"/>
          <w:szCs w:val="28"/>
        </w:rPr>
      </w:pPr>
    </w:p>
    <w:p w14:paraId="46543BE9" w14:textId="77777777"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88B46F7" w14:textId="77777777"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22E4C19" w14:textId="3D3C265B" w:rsidR="008D0BA4" w:rsidRDefault="00472B2C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FE3E89">
        <w:rPr>
          <w:sz w:val="28"/>
          <w:szCs w:val="28"/>
        </w:rPr>
        <w:t xml:space="preserve"> </w:t>
      </w:r>
      <w:r w:rsidR="004C134B">
        <w:rPr>
          <w:sz w:val="28"/>
          <w:szCs w:val="28"/>
        </w:rPr>
        <w:t>сельского поселения</w:t>
      </w:r>
    </w:p>
    <w:p w14:paraId="452A10CE" w14:textId="77777777"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Лабинский район</w:t>
      </w:r>
    </w:p>
    <w:p w14:paraId="79D391BE" w14:textId="15C6F60D" w:rsidR="008D0BA4" w:rsidRDefault="00042516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8D0BA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F4CA9">
        <w:rPr>
          <w:sz w:val="28"/>
          <w:szCs w:val="28"/>
        </w:rPr>
        <w:t xml:space="preserve">15.05.2024 г. </w:t>
      </w:r>
      <w:r w:rsidR="008D0BA4">
        <w:rPr>
          <w:sz w:val="28"/>
          <w:szCs w:val="28"/>
        </w:rPr>
        <w:t>№</w:t>
      </w:r>
      <w:r w:rsidR="00FF4CA9">
        <w:rPr>
          <w:sz w:val="28"/>
          <w:szCs w:val="28"/>
        </w:rPr>
        <w:t xml:space="preserve"> 37</w:t>
      </w:r>
    </w:p>
    <w:p w14:paraId="448B0DE0" w14:textId="77777777" w:rsidR="008D0BA4" w:rsidRDefault="008D0BA4" w:rsidP="008D0BA4">
      <w:pPr>
        <w:jc w:val="right"/>
        <w:rPr>
          <w:sz w:val="28"/>
          <w:szCs w:val="28"/>
        </w:rPr>
      </w:pPr>
    </w:p>
    <w:p w14:paraId="25A01AED" w14:textId="77777777" w:rsidR="008D0BA4" w:rsidRPr="00AE4ECB" w:rsidRDefault="008D0BA4" w:rsidP="008D0BA4">
      <w:pPr>
        <w:rPr>
          <w:b/>
          <w:sz w:val="28"/>
          <w:szCs w:val="28"/>
        </w:rPr>
      </w:pPr>
    </w:p>
    <w:p w14:paraId="0A35B3B1" w14:textId="77777777" w:rsidR="008D0BA4" w:rsidRPr="00AE4ECB" w:rsidRDefault="008D0BA4" w:rsidP="008D0BA4">
      <w:pPr>
        <w:jc w:val="center"/>
        <w:rPr>
          <w:b/>
          <w:bCs/>
          <w:sz w:val="28"/>
          <w:szCs w:val="28"/>
        </w:rPr>
      </w:pPr>
      <w:r w:rsidRPr="00AE4ECB">
        <w:rPr>
          <w:b/>
          <w:bCs/>
          <w:sz w:val="28"/>
          <w:szCs w:val="28"/>
        </w:rPr>
        <w:t>ПОРЯДОК</w:t>
      </w:r>
    </w:p>
    <w:p w14:paraId="493B4C9D" w14:textId="5E1D9785" w:rsidR="008D0BA4" w:rsidRDefault="004C134B" w:rsidP="008D0BA4">
      <w:pPr>
        <w:jc w:val="center"/>
        <w:rPr>
          <w:b/>
          <w:bCs/>
          <w:sz w:val="28"/>
          <w:szCs w:val="28"/>
        </w:rPr>
      </w:pPr>
      <w:r w:rsidRPr="004C134B"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472B2C" w:rsidRPr="00472B2C">
        <w:rPr>
          <w:b/>
          <w:bCs/>
          <w:sz w:val="28"/>
          <w:szCs w:val="28"/>
        </w:rPr>
        <w:t xml:space="preserve">Зассовского </w:t>
      </w:r>
      <w:r w:rsidRPr="004C134B">
        <w:rPr>
          <w:b/>
          <w:bCs/>
          <w:sz w:val="28"/>
          <w:szCs w:val="28"/>
        </w:rPr>
        <w:t>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02F70F89" w14:textId="77777777" w:rsidR="004C134B" w:rsidRPr="00AE4ECB" w:rsidRDefault="004C134B" w:rsidP="008D0BA4">
      <w:pPr>
        <w:jc w:val="center"/>
        <w:rPr>
          <w:b/>
          <w:bCs/>
          <w:sz w:val="28"/>
          <w:szCs w:val="28"/>
        </w:rPr>
      </w:pPr>
    </w:p>
    <w:p w14:paraId="5B1BAED8" w14:textId="77777777" w:rsidR="008D0BA4" w:rsidRPr="00563A7A" w:rsidRDefault="008D0BA4" w:rsidP="008D0BA4">
      <w:pPr>
        <w:ind w:right="-143"/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1. Общие положения</w:t>
      </w:r>
    </w:p>
    <w:p w14:paraId="500F7787" w14:textId="77777777" w:rsidR="008D0BA4" w:rsidRDefault="008D0BA4" w:rsidP="008D0BA4">
      <w:pPr>
        <w:ind w:right="-143"/>
        <w:jc w:val="center"/>
        <w:rPr>
          <w:sz w:val="28"/>
          <w:szCs w:val="28"/>
        </w:rPr>
      </w:pPr>
    </w:p>
    <w:p w14:paraId="7C694577" w14:textId="68B5B2F0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Порядок определяет правила формирования, ведения, ежегодного дополнения и опубликования </w:t>
      </w:r>
      <w:r w:rsidR="004C134B" w:rsidRPr="004C134B">
        <w:rPr>
          <w:sz w:val="28"/>
          <w:szCs w:val="28"/>
        </w:rPr>
        <w:t xml:space="preserve">Перечня муниципального имущества </w:t>
      </w:r>
      <w:r w:rsidR="00472B2C">
        <w:rPr>
          <w:sz w:val="28"/>
          <w:szCs w:val="28"/>
        </w:rPr>
        <w:t>Зассовского</w:t>
      </w:r>
      <w:r w:rsidR="00472B2C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 xml:space="preserve">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</w:t>
      </w:r>
      <w:r w:rsidR="004C134B" w:rsidRPr="004C134B">
        <w:rPr>
          <w:bCs/>
          <w:sz w:val="28"/>
          <w:szCs w:val="28"/>
        </w:rPr>
        <w:t>не являющимися индивидуальными предпринимателями и применяющим специальный налоговый режим «Налог на профессиональный доход</w:t>
      </w:r>
      <w:r w:rsidR="004C134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(далее Перечень), требования к имуществу, сведения о которых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4C134B" w:rsidRPr="004C134B">
        <w:rPr>
          <w:sz w:val="28"/>
          <w:szCs w:val="28"/>
        </w:rPr>
        <w:t xml:space="preserve">физическим лицам, </w:t>
      </w:r>
      <w:r w:rsidR="004C134B" w:rsidRPr="004C134B">
        <w:rPr>
          <w:bCs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(далее – организации инфраструктуры  поддержки).</w:t>
      </w:r>
    </w:p>
    <w:p w14:paraId="6D9AD4BF" w14:textId="77777777" w:rsidR="008D0BA4" w:rsidRDefault="008D0BA4" w:rsidP="00200150">
      <w:pPr>
        <w:jc w:val="center"/>
        <w:rPr>
          <w:sz w:val="28"/>
          <w:szCs w:val="28"/>
        </w:rPr>
      </w:pPr>
    </w:p>
    <w:p w14:paraId="67E0A097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2. Цели создания и основные принципы формирования,</w:t>
      </w:r>
    </w:p>
    <w:p w14:paraId="2F7DAEC7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ведения, ежегодного дополнения и опубликования Перечня</w:t>
      </w:r>
    </w:p>
    <w:p w14:paraId="03A6CDAE" w14:textId="77777777" w:rsidR="008D0BA4" w:rsidRDefault="008D0BA4" w:rsidP="00200150">
      <w:pPr>
        <w:jc w:val="center"/>
        <w:rPr>
          <w:sz w:val="28"/>
          <w:szCs w:val="28"/>
        </w:rPr>
      </w:pPr>
    </w:p>
    <w:p w14:paraId="312D4755" w14:textId="26631C2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Перечне содержатся сведения о муниципальном имуществе </w:t>
      </w:r>
      <w:r w:rsidR="00472B2C">
        <w:rPr>
          <w:sz w:val="28"/>
          <w:szCs w:val="28"/>
        </w:rPr>
        <w:t>Зассовского</w:t>
      </w:r>
      <w:r w:rsidR="00472B2C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</w:t>
      </w:r>
      <w:r>
        <w:rPr>
          <w:sz w:val="28"/>
          <w:szCs w:val="28"/>
        </w:rPr>
        <w:lastRenderedPageBreak/>
        <w:t xml:space="preserve">Федерального закона от 24 июля 2007 года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предпринимательства. </w:t>
      </w:r>
    </w:p>
    <w:p w14:paraId="3116476B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14:paraId="3EBEAEE9" w14:textId="2C983446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Федеральным законом 11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3448EEB9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Перечня осуществляется в целях:</w:t>
      </w:r>
    </w:p>
    <w:p w14:paraId="6CFAED05" w14:textId="1925557E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Обеспечения доступности информации об имуществе, включенном в Перечень, для субъектов малого и среднего предпринимательства, организаций, образующих</w:t>
      </w:r>
      <w:r w:rsidRPr="001C4F40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, физических лиц, применяющих специальный налоговый режим.</w:t>
      </w:r>
    </w:p>
    <w:p w14:paraId="7163D365" w14:textId="4741594C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Предоставления имущества, принадлежащего на праве собственности муниципального образования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>сельско</w:t>
      </w:r>
      <w:r w:rsidR="004C134B">
        <w:rPr>
          <w:sz w:val="28"/>
          <w:szCs w:val="28"/>
        </w:rPr>
        <w:t>е</w:t>
      </w:r>
      <w:r w:rsidR="004C134B" w:rsidRPr="004C134B">
        <w:rPr>
          <w:sz w:val="28"/>
          <w:szCs w:val="28"/>
        </w:rPr>
        <w:t xml:space="preserve"> поселени</w:t>
      </w:r>
      <w:r w:rsidR="004C134B">
        <w:rPr>
          <w:sz w:val="28"/>
          <w:szCs w:val="28"/>
        </w:rPr>
        <w:t xml:space="preserve">е </w:t>
      </w:r>
      <w:r w:rsidR="004C134B" w:rsidRPr="004C134B">
        <w:rPr>
          <w:sz w:val="28"/>
          <w:szCs w:val="28"/>
        </w:rPr>
        <w:t>Лабинского района</w:t>
      </w:r>
      <w:r>
        <w:rPr>
          <w:sz w:val="28"/>
          <w:szCs w:val="28"/>
        </w:rPr>
        <w:t>,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режим.</w:t>
      </w:r>
    </w:p>
    <w:p w14:paraId="1DB1D031" w14:textId="44AD6B4A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 Реализации полномочий администрации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>в сфере оказания имущественной поддержки субъектам малого и среднего предпринимательства,</w:t>
      </w:r>
      <w:r w:rsidR="006C3CBF">
        <w:rPr>
          <w:sz w:val="28"/>
          <w:szCs w:val="28"/>
        </w:rPr>
        <w:t xml:space="preserve"> </w:t>
      </w:r>
      <w:r w:rsidRPr="001C4F40"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</w:t>
      </w:r>
      <w:r>
        <w:rPr>
          <w:sz w:val="28"/>
          <w:szCs w:val="28"/>
        </w:rPr>
        <w:t>,</w:t>
      </w:r>
      <w:r w:rsidR="006C3CBF">
        <w:rPr>
          <w:sz w:val="28"/>
          <w:szCs w:val="28"/>
        </w:rPr>
        <w:t xml:space="preserve"> </w:t>
      </w:r>
      <w:r w:rsidRPr="00FE616E">
        <w:rPr>
          <w:sz w:val="28"/>
          <w:szCs w:val="28"/>
        </w:rPr>
        <w:t>физическим лицам, применяющим специальный налоговый режим</w:t>
      </w:r>
      <w:r>
        <w:rPr>
          <w:sz w:val="28"/>
          <w:szCs w:val="28"/>
        </w:rPr>
        <w:t xml:space="preserve">. </w:t>
      </w:r>
    </w:p>
    <w:p w14:paraId="498C9D13" w14:textId="602458C6" w:rsidR="008D0BA4" w:rsidRPr="00E83C57" w:rsidRDefault="008D0BA4" w:rsidP="00200150">
      <w:pPr>
        <w:ind w:firstLine="709"/>
        <w:jc w:val="both"/>
        <w:rPr>
          <w:spacing w:val="-4"/>
          <w:sz w:val="28"/>
          <w:szCs w:val="28"/>
        </w:rPr>
      </w:pPr>
      <w:r w:rsidRPr="00E83C57">
        <w:rPr>
          <w:spacing w:val="-4"/>
          <w:sz w:val="28"/>
          <w:szCs w:val="28"/>
        </w:rPr>
        <w:t xml:space="preserve">2.2.4. Повышения эффективности управления муниципальным имуществом, находящимся в собственности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pacing w:val="-4"/>
          <w:sz w:val="28"/>
          <w:szCs w:val="28"/>
        </w:rPr>
        <w:t>сельского поселения Лабинского района</w:t>
      </w:r>
      <w:r w:rsidRPr="00E83C57">
        <w:rPr>
          <w:spacing w:val="-4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pacing w:val="-4"/>
          <w:sz w:val="28"/>
          <w:szCs w:val="28"/>
        </w:rPr>
        <w:t>сельского поселения Лабинского района</w:t>
      </w:r>
      <w:r w:rsidRPr="00E83C57">
        <w:rPr>
          <w:spacing w:val="-4"/>
          <w:sz w:val="28"/>
          <w:szCs w:val="28"/>
        </w:rPr>
        <w:t>.</w:t>
      </w:r>
    </w:p>
    <w:p w14:paraId="3272C15D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Формирование и ведение Перечня основывается на следующих основных принципах:</w:t>
      </w:r>
    </w:p>
    <w:p w14:paraId="7770CFFE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 Достоверность данных об имуществе, включенном в Перечень, и поддержание актуальности информации об имуществе, включенном в Перечень.</w:t>
      </w:r>
    </w:p>
    <w:p w14:paraId="3DE840DB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Ежегодная актуализация Перечня на системной основе в течение текущего года, но не позднее 1 ноября.</w:t>
      </w:r>
    </w:p>
    <w:p w14:paraId="120CD586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14:paraId="11681F7E" w14:textId="77777777" w:rsidR="008D0BA4" w:rsidRDefault="008D0BA4" w:rsidP="00200150">
      <w:pPr>
        <w:jc w:val="center"/>
        <w:rPr>
          <w:sz w:val="28"/>
          <w:szCs w:val="28"/>
        </w:rPr>
      </w:pPr>
    </w:p>
    <w:p w14:paraId="628CE5E2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 xml:space="preserve">3. Формирование, ведение Перечня, внесение в него изменений, </w:t>
      </w:r>
    </w:p>
    <w:p w14:paraId="525C0962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в том числе ежегодное дополнение Перечня</w:t>
      </w:r>
    </w:p>
    <w:p w14:paraId="2FE0DF3A" w14:textId="77777777" w:rsidR="008D0BA4" w:rsidRDefault="008D0BA4" w:rsidP="00200150">
      <w:pPr>
        <w:ind w:firstLine="709"/>
        <w:jc w:val="center"/>
        <w:rPr>
          <w:sz w:val="28"/>
          <w:szCs w:val="28"/>
        </w:rPr>
      </w:pPr>
    </w:p>
    <w:p w14:paraId="60E079C0" w14:textId="4D6AB029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4C134B" w:rsidRPr="004C134B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>.</w:t>
      </w:r>
    </w:p>
    <w:p w14:paraId="1EABB81B" w14:textId="39F4FB68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Формирование и ведение Перечня осуществляется</w:t>
      </w:r>
      <w:r w:rsidR="00FE3E89">
        <w:rPr>
          <w:sz w:val="28"/>
          <w:szCs w:val="28"/>
        </w:rPr>
        <w:t xml:space="preserve"> администрацией</w:t>
      </w:r>
      <w:r w:rsidR="006C3CBF">
        <w:rPr>
          <w:sz w:val="28"/>
          <w:szCs w:val="28"/>
        </w:rPr>
        <w:t xml:space="preserve">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FE3E89" w:rsidRPr="00FE3E89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>(далее-уполномоченный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14:paraId="3CC2B93A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В Перечень вносятся сведения об имуществе, соответствующем следующим критериям:</w:t>
      </w:r>
    </w:p>
    <w:p w14:paraId="1548C29C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14:paraId="235E9AAA" w14:textId="0E474A21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В отношении имущества федеральными законами не установлен запрет на его передачу во временное владение и (или) пользование, в том числе в аренду.</w:t>
      </w:r>
    </w:p>
    <w:p w14:paraId="7F6023E0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Имущество не является объектом религиозного назначения.</w:t>
      </w:r>
    </w:p>
    <w:p w14:paraId="264D4A74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 Имущество не требует проведения капитального ремонта или реконструкции, не является объектом незавершенного строительства.</w:t>
      </w:r>
    </w:p>
    <w:p w14:paraId="7E2E0433" w14:textId="49BFFA9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 Имущество не включено в действующий в текущем году и на очередной период акт планировании приватизации муниципального имущества, принятый в соответствии с Федеральным законом от 21 декабря  2001 года № 178-ФЗ «О приватизации государственного и муниципального имущества», а также в перечень имущества муниципального образования Лабинский район, предназначенного для передачи во владение и (или) в пользование на долгосрочной основе социально ориентированным некоммерческим организациям.</w:t>
      </w:r>
    </w:p>
    <w:p w14:paraId="46642458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Имущество не признано аварийным и подлежащим сносу.</w:t>
      </w:r>
    </w:p>
    <w:p w14:paraId="0AD31BB7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 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14:paraId="5FDAE37E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14:paraId="6B563276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3.3.9.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14:paraId="64DAC2F7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14:paraId="37765F5D" w14:textId="60DF55B3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575B31">
        <w:rPr>
          <w:sz w:val="28"/>
          <w:szCs w:val="28"/>
        </w:rPr>
        <w:t>Зассовского</w:t>
      </w:r>
      <w:r w:rsidR="00575B31" w:rsidRPr="00FE3E89">
        <w:rPr>
          <w:sz w:val="28"/>
          <w:szCs w:val="28"/>
        </w:rPr>
        <w:t xml:space="preserve"> </w:t>
      </w:r>
      <w:r w:rsidR="00FE3E89" w:rsidRPr="00FE3E89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по </w:t>
      </w:r>
      <w:r w:rsidR="00FE3E89">
        <w:rPr>
          <w:sz w:val="28"/>
          <w:szCs w:val="28"/>
        </w:rPr>
        <w:t xml:space="preserve">главы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или на основании предложений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в сфере малого и среднего предпринимательства,</w:t>
      </w:r>
      <w:r w:rsidR="00FE3E89" w:rsidRPr="00FE3E89">
        <w:rPr>
          <w:sz w:val="28"/>
          <w:szCs w:val="28"/>
        </w:rPr>
        <w:t xml:space="preserve"> физически</w:t>
      </w:r>
      <w:r w:rsidR="00FE3E89">
        <w:rPr>
          <w:sz w:val="28"/>
          <w:szCs w:val="28"/>
        </w:rPr>
        <w:t>х лиц</w:t>
      </w:r>
      <w:r w:rsidR="00FE3E89" w:rsidRPr="00FE3E89">
        <w:rPr>
          <w:sz w:val="28"/>
          <w:szCs w:val="28"/>
        </w:rPr>
        <w:t>, применяющи</w:t>
      </w:r>
      <w:r w:rsidR="00FE3E89">
        <w:rPr>
          <w:sz w:val="28"/>
          <w:szCs w:val="28"/>
        </w:rPr>
        <w:t>х</w:t>
      </w:r>
      <w:r w:rsidR="00FE3E89" w:rsidRPr="00FE3E89">
        <w:rPr>
          <w:sz w:val="28"/>
          <w:szCs w:val="28"/>
        </w:rPr>
        <w:t xml:space="preserve"> специальный налоговый режим</w:t>
      </w:r>
      <w:r w:rsidR="00FE3E89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поступившие в адрес </w:t>
      </w:r>
      <w:r w:rsidR="00FE3E89">
        <w:rPr>
          <w:sz w:val="28"/>
          <w:szCs w:val="28"/>
        </w:rPr>
        <w:t xml:space="preserve">администрации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14:paraId="53354043" w14:textId="7BE3F030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14:paraId="3CEF1D23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Рассмотрение уполномоченным органом предложений, поступивших от лиц, указанных в пункте 3.5. настоящего Порядка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14:paraId="3C3D968A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 О включении сведений об имуществе, в отношении которого поступило предложение, в Перечень с принятием соответствующего правового акта.</w:t>
      </w:r>
    </w:p>
    <w:p w14:paraId="21C50945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 Об исключении сведений об имуществе, в отношении которого поступило предложение, из Перечня, с принятием соответствующего правового акта.</w:t>
      </w:r>
    </w:p>
    <w:p w14:paraId="1F016D71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 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14:paraId="14D04592" w14:textId="21FABC56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Решение об отказе в учете предложения о включении имущества в Перечне принимаются в следующих случаях: </w:t>
      </w:r>
    </w:p>
    <w:p w14:paraId="1509AA63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Имущество не соответствует критериям, установленным пунктом 3.3 настоящего Порядка.</w:t>
      </w:r>
    </w:p>
    <w:p w14:paraId="2EDA6238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собственника имущества.</w:t>
      </w:r>
    </w:p>
    <w:p w14:paraId="0AF6D869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 Отсутствуют индивидуально-определенные признаки движимого имущества, позволяющие заключать в отношении него договор аренды.</w:t>
      </w:r>
    </w:p>
    <w:p w14:paraId="3AD8F45C" w14:textId="6288368B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Уполномоченный орган вправе исключить сведения о муниципальном имуществе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 ни одной заявки на</w:t>
      </w:r>
      <w:r w:rsidR="006C3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аукционе (конкурсе) (на право заключения договора, предусматривающего переход прав владения и (или) пользования имуществом,  а также на право заключения договора аренды земельного участка. </w:t>
      </w:r>
    </w:p>
    <w:p w14:paraId="30233A73" w14:textId="7AAB6320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Сведения о муниципальном имуществе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подлежат исключению из Перечня в следующих случаях:  </w:t>
      </w:r>
    </w:p>
    <w:p w14:paraId="52861D20" w14:textId="64196B39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 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  <w:r w:rsidR="006C3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постановлении об исключении имущества из Перечня при этом указывается направление использования имущества и реквизиты соответствующего постановления.    </w:t>
      </w:r>
    </w:p>
    <w:p w14:paraId="7E183C2C" w14:textId="3211B7DB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Право собственности </w:t>
      </w:r>
      <w:r w:rsidR="00575B31">
        <w:rPr>
          <w:sz w:val="28"/>
          <w:szCs w:val="28"/>
        </w:rPr>
        <w:t>Зассовского</w:t>
      </w:r>
      <w:r w:rsidR="00FE3E89" w:rsidRPr="00FE3E89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на имущество прекращено по решению суда или в ином установленном законном порядке.</w:t>
      </w:r>
    </w:p>
    <w:p w14:paraId="02C9653D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 Прекращено существование имущества в результате его гибели или уничтожения.</w:t>
      </w:r>
    </w:p>
    <w:p w14:paraId="033D9561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3.9.4. 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14:paraId="6C9850E7" w14:textId="4E595D62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3.9.5. Имущество приобретено его арендатором в собственность в соответствии с Федеральным законом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2A649444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субъектами малого и среднего предпринимательства, организации образующие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арендатором.</w:t>
      </w:r>
    </w:p>
    <w:p w14:paraId="6F98CBB1" w14:textId="12F7B0EA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 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</w:t>
      </w:r>
      <w:r>
        <w:rPr>
          <w:sz w:val="28"/>
          <w:szCs w:val="28"/>
        </w:rPr>
        <w:lastRenderedPageBreak/>
        <w:t>оснований, указанных в пункте 3.9. настоящего порядка, за исключением пункта 3.9.5.</w:t>
      </w:r>
    </w:p>
    <w:p w14:paraId="53CB4115" w14:textId="77777777" w:rsidR="008D0BA4" w:rsidRDefault="008D0BA4" w:rsidP="00200150">
      <w:pPr>
        <w:jc w:val="both"/>
        <w:rPr>
          <w:sz w:val="28"/>
          <w:szCs w:val="28"/>
        </w:rPr>
      </w:pPr>
    </w:p>
    <w:p w14:paraId="378C9F2B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 xml:space="preserve">4. Опубликование Перечня и предоставление сведений </w:t>
      </w:r>
    </w:p>
    <w:p w14:paraId="28C2F49D" w14:textId="77777777" w:rsidR="008D0BA4" w:rsidRPr="00563A7A" w:rsidRDefault="008D0BA4" w:rsidP="00200150">
      <w:pPr>
        <w:jc w:val="center"/>
        <w:rPr>
          <w:b/>
          <w:bCs/>
          <w:sz w:val="28"/>
          <w:szCs w:val="28"/>
        </w:rPr>
      </w:pPr>
      <w:r w:rsidRPr="00563A7A">
        <w:rPr>
          <w:b/>
          <w:bCs/>
          <w:sz w:val="28"/>
          <w:szCs w:val="28"/>
        </w:rPr>
        <w:t>о включенном в него имуществе</w:t>
      </w:r>
    </w:p>
    <w:p w14:paraId="5A2EE328" w14:textId="77777777" w:rsidR="008D0BA4" w:rsidRPr="00AE4ECB" w:rsidRDefault="008D0BA4" w:rsidP="00200150">
      <w:pPr>
        <w:jc w:val="center"/>
        <w:rPr>
          <w:b/>
          <w:sz w:val="28"/>
          <w:szCs w:val="28"/>
        </w:rPr>
      </w:pPr>
    </w:p>
    <w:p w14:paraId="53CD513E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14:paraId="06B29DF4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Осуществляет размещение Перечня на официальном сайте Уполномоченного органа в информационно-телекоммуникационной сети «Интернет» в разделе «Имущественная поддержка субъектов малого и среднего предпринимательства» (в том числе в форме открытых данных) в течение 3 рабочих дней со дня утверждения Перечня или изменений в Перечень по форме согласно приложениям 1 и 2 к настоящему постановлению.</w:t>
      </w:r>
    </w:p>
    <w:p w14:paraId="0D6258BC" w14:textId="77777777"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14:paraId="10F2D587" w14:textId="77777777" w:rsidR="008D0BA4" w:rsidRDefault="008D0BA4" w:rsidP="00200150">
      <w:pPr>
        <w:jc w:val="center"/>
        <w:rPr>
          <w:sz w:val="28"/>
          <w:szCs w:val="28"/>
        </w:rPr>
      </w:pPr>
    </w:p>
    <w:p w14:paraId="4EF65C7B" w14:textId="77777777" w:rsidR="008D0BA4" w:rsidRDefault="008D0BA4" w:rsidP="008D0BA4">
      <w:pPr>
        <w:ind w:right="-142"/>
        <w:jc w:val="center"/>
        <w:rPr>
          <w:sz w:val="28"/>
          <w:szCs w:val="28"/>
        </w:rPr>
      </w:pPr>
    </w:p>
    <w:p w14:paraId="2F9AFE44" w14:textId="77777777" w:rsidR="00614D1F" w:rsidRDefault="00614D1F" w:rsidP="008D0BA4">
      <w:pPr>
        <w:ind w:right="-142"/>
        <w:jc w:val="center"/>
        <w:rPr>
          <w:sz w:val="28"/>
          <w:szCs w:val="28"/>
        </w:rPr>
      </w:pPr>
    </w:p>
    <w:p w14:paraId="5C46BC9D" w14:textId="77777777" w:rsidR="00F46343" w:rsidRPr="00F46343" w:rsidRDefault="00042516" w:rsidP="00F46343">
      <w:pPr>
        <w:ind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46343" w:rsidRPr="00F4634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14:paraId="20BEBC63" w14:textId="343620AE" w:rsidR="00F46343" w:rsidRPr="00F46343" w:rsidRDefault="00563A7A" w:rsidP="00F46343">
      <w:pPr>
        <w:ind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F46343" w:rsidRPr="00F46343">
        <w:rPr>
          <w:bCs/>
          <w:sz w:val="28"/>
          <w:szCs w:val="28"/>
        </w:rPr>
        <w:t xml:space="preserve"> сельского поселения</w:t>
      </w:r>
    </w:p>
    <w:p w14:paraId="504DE447" w14:textId="1D34B816" w:rsidR="00F46343" w:rsidRPr="00F46343" w:rsidRDefault="00F46343" w:rsidP="00F46343">
      <w:pPr>
        <w:ind w:right="-142"/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 </w:t>
      </w:r>
      <w:r w:rsidR="00042516">
        <w:rPr>
          <w:bCs/>
          <w:sz w:val="28"/>
          <w:szCs w:val="28"/>
        </w:rPr>
        <w:t xml:space="preserve">      </w:t>
      </w:r>
      <w:r w:rsidR="00563A7A">
        <w:rPr>
          <w:bCs/>
          <w:sz w:val="28"/>
          <w:szCs w:val="28"/>
        </w:rPr>
        <w:t>С.В. Суховеев</w:t>
      </w:r>
    </w:p>
    <w:p w14:paraId="573B481D" w14:textId="77777777" w:rsidR="004C134B" w:rsidRPr="004C134B" w:rsidRDefault="004C134B" w:rsidP="004C134B">
      <w:pPr>
        <w:ind w:right="-142"/>
        <w:rPr>
          <w:b/>
          <w:bCs/>
          <w:sz w:val="28"/>
          <w:szCs w:val="28"/>
        </w:rPr>
      </w:pPr>
    </w:p>
    <w:p w14:paraId="184A75F3" w14:textId="77777777" w:rsidR="008D0BA4" w:rsidRDefault="008D0BA4" w:rsidP="008D0BA4">
      <w:pPr>
        <w:ind w:right="-142"/>
        <w:rPr>
          <w:sz w:val="28"/>
          <w:szCs w:val="28"/>
        </w:rPr>
      </w:pPr>
    </w:p>
    <w:p w14:paraId="7B9BB6F4" w14:textId="77777777" w:rsidR="00A406F1" w:rsidRDefault="00A406F1" w:rsidP="00824F02">
      <w:pPr>
        <w:jc w:val="both"/>
        <w:rPr>
          <w:sz w:val="28"/>
          <w:szCs w:val="28"/>
        </w:rPr>
      </w:pPr>
    </w:p>
    <w:p w14:paraId="1FC69A04" w14:textId="77777777" w:rsidR="00AE4ECB" w:rsidRDefault="00AE4ECB" w:rsidP="00824F02">
      <w:pPr>
        <w:jc w:val="both"/>
        <w:rPr>
          <w:sz w:val="28"/>
          <w:szCs w:val="28"/>
        </w:rPr>
      </w:pPr>
    </w:p>
    <w:p w14:paraId="210F4A2C" w14:textId="77777777" w:rsidR="00AE4ECB" w:rsidRDefault="00AE4ECB" w:rsidP="00824F02">
      <w:pPr>
        <w:jc w:val="both"/>
        <w:rPr>
          <w:sz w:val="28"/>
          <w:szCs w:val="28"/>
        </w:rPr>
      </w:pPr>
    </w:p>
    <w:p w14:paraId="629D2EBB" w14:textId="77777777" w:rsidR="00AE4ECB" w:rsidRDefault="00AE4ECB" w:rsidP="00824F02">
      <w:pPr>
        <w:jc w:val="both"/>
        <w:rPr>
          <w:sz w:val="28"/>
          <w:szCs w:val="28"/>
        </w:rPr>
      </w:pPr>
    </w:p>
    <w:p w14:paraId="4316B757" w14:textId="77777777" w:rsidR="00AE4ECB" w:rsidRDefault="00AE4ECB" w:rsidP="00824F02">
      <w:pPr>
        <w:jc w:val="both"/>
        <w:rPr>
          <w:sz w:val="28"/>
          <w:szCs w:val="28"/>
        </w:rPr>
      </w:pPr>
    </w:p>
    <w:p w14:paraId="598464AA" w14:textId="77777777" w:rsidR="00AE4ECB" w:rsidRDefault="00AE4ECB" w:rsidP="00824F02">
      <w:pPr>
        <w:jc w:val="both"/>
        <w:rPr>
          <w:sz w:val="28"/>
          <w:szCs w:val="28"/>
        </w:rPr>
      </w:pPr>
    </w:p>
    <w:p w14:paraId="4716A25A" w14:textId="77777777" w:rsidR="00AE4ECB" w:rsidRDefault="00AE4ECB" w:rsidP="00824F02">
      <w:pPr>
        <w:jc w:val="both"/>
        <w:rPr>
          <w:sz w:val="28"/>
          <w:szCs w:val="28"/>
        </w:rPr>
      </w:pPr>
    </w:p>
    <w:p w14:paraId="4A5F334E" w14:textId="77777777" w:rsidR="00042516" w:rsidRDefault="00042516" w:rsidP="00824F02">
      <w:pPr>
        <w:jc w:val="both"/>
        <w:rPr>
          <w:sz w:val="28"/>
          <w:szCs w:val="28"/>
        </w:rPr>
      </w:pPr>
    </w:p>
    <w:p w14:paraId="26E908F7" w14:textId="77777777" w:rsidR="006C3CBF" w:rsidRDefault="006C3CBF" w:rsidP="00824F02">
      <w:pPr>
        <w:jc w:val="both"/>
        <w:rPr>
          <w:sz w:val="28"/>
          <w:szCs w:val="28"/>
        </w:rPr>
      </w:pPr>
    </w:p>
    <w:p w14:paraId="72A566F1" w14:textId="77777777" w:rsidR="006C3CBF" w:rsidRDefault="006C3CBF" w:rsidP="00824F02">
      <w:pPr>
        <w:jc w:val="both"/>
        <w:rPr>
          <w:sz w:val="28"/>
          <w:szCs w:val="28"/>
        </w:rPr>
      </w:pPr>
    </w:p>
    <w:p w14:paraId="7E9A5261" w14:textId="77777777" w:rsidR="006C3CBF" w:rsidRDefault="006C3CBF" w:rsidP="00824F02">
      <w:pPr>
        <w:jc w:val="both"/>
        <w:rPr>
          <w:sz w:val="28"/>
          <w:szCs w:val="28"/>
        </w:rPr>
      </w:pPr>
    </w:p>
    <w:p w14:paraId="0DBE8CA9" w14:textId="77777777" w:rsidR="006C3CBF" w:rsidRDefault="006C3CBF" w:rsidP="00824F02">
      <w:pPr>
        <w:jc w:val="both"/>
        <w:rPr>
          <w:sz w:val="28"/>
          <w:szCs w:val="28"/>
        </w:rPr>
      </w:pPr>
    </w:p>
    <w:p w14:paraId="0ABA6C97" w14:textId="77777777" w:rsidR="006C3CBF" w:rsidRDefault="006C3CBF" w:rsidP="00824F02">
      <w:pPr>
        <w:jc w:val="both"/>
        <w:rPr>
          <w:sz w:val="28"/>
          <w:szCs w:val="28"/>
        </w:rPr>
      </w:pPr>
    </w:p>
    <w:p w14:paraId="144DA2B7" w14:textId="77777777" w:rsidR="00614D1F" w:rsidRDefault="00614D1F" w:rsidP="00824F02">
      <w:pPr>
        <w:jc w:val="both"/>
        <w:rPr>
          <w:sz w:val="28"/>
          <w:szCs w:val="28"/>
        </w:rPr>
      </w:pPr>
    </w:p>
    <w:p w14:paraId="0EE6CDC8" w14:textId="77777777" w:rsidR="00E53B64" w:rsidRPr="0006570F" w:rsidRDefault="00E53B64" w:rsidP="00F46343">
      <w:pPr>
        <w:ind w:firstLine="368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47712E33" w14:textId="77777777" w:rsidR="00FE3E89" w:rsidRDefault="00E53B64" w:rsidP="00F46343">
      <w:pPr>
        <w:ind w:firstLine="3686"/>
        <w:rPr>
          <w:bCs/>
          <w:sz w:val="28"/>
          <w:szCs w:val="28"/>
        </w:rPr>
      </w:pPr>
      <w:r w:rsidRPr="0006570F">
        <w:rPr>
          <w:bCs/>
          <w:sz w:val="28"/>
          <w:szCs w:val="28"/>
        </w:rPr>
        <w:t xml:space="preserve">к Порядку </w:t>
      </w:r>
      <w:r w:rsidR="00FE3E89" w:rsidRPr="00FE3E89">
        <w:rPr>
          <w:bCs/>
          <w:sz w:val="28"/>
          <w:szCs w:val="28"/>
        </w:rPr>
        <w:t xml:space="preserve">формирования, ведения, ежегодного </w:t>
      </w:r>
    </w:p>
    <w:p w14:paraId="5C062B60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дополнения и опубликования Перечня </w:t>
      </w:r>
    </w:p>
    <w:p w14:paraId="73BADB56" w14:textId="5B81C77F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муниципального имущества </w:t>
      </w:r>
      <w:r w:rsidR="00563A7A">
        <w:rPr>
          <w:bCs/>
          <w:sz w:val="28"/>
          <w:szCs w:val="28"/>
        </w:rPr>
        <w:t>Зассовского</w:t>
      </w:r>
      <w:r w:rsidRPr="00FE3E89">
        <w:rPr>
          <w:bCs/>
          <w:sz w:val="28"/>
          <w:szCs w:val="28"/>
        </w:rPr>
        <w:t xml:space="preserve"> </w:t>
      </w:r>
    </w:p>
    <w:p w14:paraId="627D6DCC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сельского поселения Лабинского района, </w:t>
      </w:r>
    </w:p>
    <w:p w14:paraId="00EA192F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предназначенного для предоставления во</w:t>
      </w:r>
    </w:p>
    <w:p w14:paraId="2FD4CD08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владение и (или) в пользование субъектам </w:t>
      </w:r>
    </w:p>
    <w:p w14:paraId="11CA8526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малого и среднего предпринимательства, </w:t>
      </w:r>
    </w:p>
    <w:p w14:paraId="2162CE99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организациям, образующим инфраструктуру </w:t>
      </w:r>
    </w:p>
    <w:p w14:paraId="669C7FDC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поддержки субъектов малого и среднего </w:t>
      </w:r>
    </w:p>
    <w:p w14:paraId="1CE20CED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предпринимательства, физическим лицам, не </w:t>
      </w:r>
    </w:p>
    <w:p w14:paraId="2716B4C5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являющимися индивидуальными </w:t>
      </w:r>
    </w:p>
    <w:p w14:paraId="2D21A6C9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предпринимателями и применяющим</w:t>
      </w:r>
    </w:p>
    <w:p w14:paraId="7F082FDA" w14:textId="77777777"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специальный налоговый режим «Налог на</w:t>
      </w:r>
    </w:p>
    <w:p w14:paraId="7820BF4B" w14:textId="77777777" w:rsidR="00E53B64" w:rsidRPr="0006570F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профессиональный доход»</w:t>
      </w:r>
    </w:p>
    <w:p w14:paraId="1B579F41" w14:textId="77777777" w:rsidR="00E53B64" w:rsidRDefault="00E53B64" w:rsidP="00E53B64">
      <w:pPr>
        <w:jc w:val="center"/>
        <w:rPr>
          <w:bCs/>
          <w:sz w:val="28"/>
          <w:szCs w:val="28"/>
        </w:rPr>
      </w:pPr>
    </w:p>
    <w:p w14:paraId="0B852F99" w14:textId="3E0E8748" w:rsidR="00E53B64" w:rsidRPr="00042516" w:rsidRDefault="00E53B64" w:rsidP="00F46343">
      <w:pPr>
        <w:jc w:val="center"/>
        <w:rPr>
          <w:b/>
          <w:bCs/>
          <w:sz w:val="28"/>
          <w:szCs w:val="28"/>
        </w:rPr>
      </w:pPr>
      <w:r w:rsidRPr="00042516">
        <w:rPr>
          <w:b/>
          <w:bCs/>
          <w:sz w:val="28"/>
          <w:szCs w:val="28"/>
        </w:rPr>
        <w:t>Виды муниципального имущества, которое</w:t>
      </w:r>
      <w:r w:rsidR="006C3CBF">
        <w:rPr>
          <w:b/>
          <w:bCs/>
          <w:sz w:val="28"/>
          <w:szCs w:val="28"/>
        </w:rPr>
        <w:t xml:space="preserve"> </w:t>
      </w:r>
      <w:r w:rsidRPr="00042516">
        <w:rPr>
          <w:b/>
          <w:bCs/>
          <w:sz w:val="28"/>
          <w:szCs w:val="28"/>
        </w:rPr>
        <w:t xml:space="preserve">используется для формирования перечня </w:t>
      </w:r>
      <w:r w:rsidR="00FE3E89" w:rsidRPr="00042516">
        <w:rPr>
          <w:b/>
          <w:bCs/>
          <w:sz w:val="28"/>
          <w:szCs w:val="28"/>
        </w:rPr>
        <w:t xml:space="preserve">муниципального имущества </w:t>
      </w:r>
      <w:r w:rsidR="00575B31">
        <w:rPr>
          <w:b/>
          <w:bCs/>
          <w:sz w:val="28"/>
          <w:szCs w:val="28"/>
        </w:rPr>
        <w:t>Зассовского</w:t>
      </w:r>
      <w:r w:rsidR="00FE3E89" w:rsidRPr="00042516">
        <w:rPr>
          <w:b/>
          <w:bCs/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0F7FAFCA" w14:textId="77777777" w:rsidR="00E53B64" w:rsidRDefault="00E53B64" w:rsidP="00E53B64">
      <w:pPr>
        <w:jc w:val="center"/>
        <w:rPr>
          <w:bCs/>
          <w:sz w:val="28"/>
          <w:szCs w:val="28"/>
        </w:rPr>
      </w:pPr>
    </w:p>
    <w:p w14:paraId="30879C7E" w14:textId="77777777"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4C21"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назначения с учетом их технического состояния, экономических характеристик и морального износа, срок сл</w:t>
      </w:r>
      <w:r w:rsidR="00F46343">
        <w:rPr>
          <w:sz w:val="28"/>
          <w:szCs w:val="28"/>
        </w:rPr>
        <w:t>ужбы которых превышает пять лет.</w:t>
      </w:r>
    </w:p>
    <w:p w14:paraId="5D8B6BE2" w14:textId="77777777"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</w:t>
      </w:r>
      <w:r w:rsidR="00F46343">
        <w:rPr>
          <w:sz w:val="28"/>
          <w:szCs w:val="28"/>
        </w:rPr>
        <w:t>там транспортной инфраструктуры.</w:t>
      </w:r>
    </w:p>
    <w:p w14:paraId="48B69C56" w14:textId="77777777"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Имущество, переданное субъекту малого и среднего предпринимательства по договору аренды, срок которо</w:t>
      </w:r>
      <w:r w:rsidR="00F46343">
        <w:rPr>
          <w:sz w:val="28"/>
          <w:szCs w:val="28"/>
        </w:rPr>
        <w:t>го составляет не менее пяти лет.</w:t>
      </w:r>
    </w:p>
    <w:p w14:paraId="209863EA" w14:textId="77777777"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предназначенного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14:paraId="113DC53A" w14:textId="77777777" w:rsidR="00E53B64" w:rsidRPr="004A35D6" w:rsidRDefault="00E53B64" w:rsidP="00E53B64">
      <w:pPr>
        <w:ind w:right="-142"/>
        <w:jc w:val="both"/>
        <w:rPr>
          <w:sz w:val="2"/>
          <w:szCs w:val="2"/>
        </w:rPr>
      </w:pPr>
    </w:p>
    <w:p w14:paraId="44BAE024" w14:textId="77777777" w:rsidR="00575B31" w:rsidRPr="004A35D6" w:rsidRDefault="00575B31" w:rsidP="00E53B64">
      <w:pPr>
        <w:ind w:right="-142"/>
        <w:jc w:val="both"/>
        <w:rPr>
          <w:sz w:val="2"/>
          <w:szCs w:val="2"/>
        </w:rPr>
      </w:pPr>
    </w:p>
    <w:p w14:paraId="31752DB2" w14:textId="77777777" w:rsidR="00575B31" w:rsidRDefault="00575B31" w:rsidP="00E53B64">
      <w:pPr>
        <w:ind w:right="-142"/>
        <w:jc w:val="both"/>
        <w:rPr>
          <w:sz w:val="22"/>
          <w:szCs w:val="22"/>
        </w:rPr>
      </w:pPr>
    </w:p>
    <w:p w14:paraId="2A1D653F" w14:textId="77777777" w:rsidR="00614D1F" w:rsidRPr="00614D1F" w:rsidRDefault="00614D1F" w:rsidP="00E53B64">
      <w:pPr>
        <w:ind w:right="-142"/>
        <w:jc w:val="both"/>
        <w:rPr>
          <w:sz w:val="16"/>
          <w:szCs w:val="16"/>
        </w:rPr>
      </w:pPr>
    </w:p>
    <w:p w14:paraId="09C404E9" w14:textId="77777777" w:rsidR="00F46343" w:rsidRPr="00F46343" w:rsidRDefault="00042516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14:paraId="3FFD1305" w14:textId="3B6C49C6" w:rsidR="00F46343" w:rsidRPr="00F46343" w:rsidRDefault="00575B31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F46343" w:rsidRPr="00F46343">
        <w:rPr>
          <w:bCs/>
          <w:sz w:val="28"/>
          <w:szCs w:val="28"/>
        </w:rPr>
        <w:t xml:space="preserve"> сельского поселения</w:t>
      </w:r>
    </w:p>
    <w:p w14:paraId="2D666062" w14:textId="55740918" w:rsidR="00575B31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</w:t>
      </w:r>
      <w:r w:rsidR="00042516">
        <w:rPr>
          <w:bCs/>
          <w:sz w:val="28"/>
          <w:szCs w:val="28"/>
        </w:rPr>
        <w:t xml:space="preserve">      </w:t>
      </w:r>
      <w:r w:rsidRPr="00F46343">
        <w:rPr>
          <w:bCs/>
          <w:sz w:val="28"/>
          <w:szCs w:val="28"/>
        </w:rPr>
        <w:t xml:space="preserve"> </w:t>
      </w:r>
      <w:r w:rsidR="00575B31">
        <w:rPr>
          <w:bCs/>
          <w:sz w:val="28"/>
          <w:szCs w:val="28"/>
        </w:rPr>
        <w:t>С.В. Суховеев</w:t>
      </w:r>
    </w:p>
    <w:p w14:paraId="3556A0E7" w14:textId="77777777" w:rsidR="00E53B64" w:rsidRDefault="00E53B64" w:rsidP="004C134B">
      <w:pPr>
        <w:rPr>
          <w:sz w:val="28"/>
          <w:szCs w:val="28"/>
        </w:rPr>
        <w:sectPr w:rsidR="00E53B64" w:rsidSect="00796669">
          <w:headerReference w:type="default" r:id="rId9"/>
          <w:pgSz w:w="11907" w:h="16840" w:code="9"/>
          <w:pgMar w:top="993" w:right="567" w:bottom="851" w:left="1701" w:header="720" w:footer="720" w:gutter="0"/>
          <w:cols w:space="720"/>
          <w:titlePg/>
        </w:sectPr>
      </w:pPr>
    </w:p>
    <w:p w14:paraId="576790B6" w14:textId="77777777" w:rsidR="00AE4ECB" w:rsidRDefault="00AE4ECB" w:rsidP="0006570F">
      <w:pPr>
        <w:ind w:firstLine="878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53B64">
        <w:rPr>
          <w:sz w:val="28"/>
          <w:szCs w:val="28"/>
        </w:rPr>
        <w:t>риложение 2</w:t>
      </w:r>
    </w:p>
    <w:p w14:paraId="3B278B4E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к Порядку формирования, ведения, ежегодного </w:t>
      </w:r>
    </w:p>
    <w:p w14:paraId="77180C78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дополнения и опубликования Перечня </w:t>
      </w:r>
    </w:p>
    <w:p w14:paraId="70A34F54" w14:textId="7A50D966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муниципального имущества </w:t>
      </w:r>
      <w:r w:rsidR="00575B31">
        <w:rPr>
          <w:bCs/>
          <w:sz w:val="28"/>
          <w:szCs w:val="28"/>
        </w:rPr>
        <w:t>Зассовского</w:t>
      </w:r>
      <w:r w:rsidRPr="00FE3E89">
        <w:rPr>
          <w:bCs/>
          <w:sz w:val="28"/>
          <w:szCs w:val="28"/>
        </w:rPr>
        <w:t xml:space="preserve"> </w:t>
      </w:r>
    </w:p>
    <w:p w14:paraId="44272D8C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сельского поселения Лабинского района, </w:t>
      </w:r>
    </w:p>
    <w:p w14:paraId="2E0B1A38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предназначенного для предоставления во</w:t>
      </w:r>
    </w:p>
    <w:p w14:paraId="7AF99F52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владение и (или) в пользование субъектам </w:t>
      </w:r>
    </w:p>
    <w:p w14:paraId="556209D8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малого и среднего предпринимательства, </w:t>
      </w:r>
    </w:p>
    <w:p w14:paraId="2D208374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организациям, образующим инфраструктуру </w:t>
      </w:r>
    </w:p>
    <w:p w14:paraId="535FC6C4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поддержки субъектов малого и среднего </w:t>
      </w:r>
    </w:p>
    <w:p w14:paraId="1C592DF0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предпринимательства, физическим лицам, не </w:t>
      </w:r>
    </w:p>
    <w:p w14:paraId="244416C6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являющимися индивидуальными </w:t>
      </w:r>
    </w:p>
    <w:p w14:paraId="632A6173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предпринимателями и применяющим</w:t>
      </w:r>
    </w:p>
    <w:p w14:paraId="6BE96978" w14:textId="77777777"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специальный налоговый режим «Налог на</w:t>
      </w:r>
    </w:p>
    <w:p w14:paraId="7480019F" w14:textId="77777777" w:rsidR="00AE4ECB" w:rsidRPr="00553BD6" w:rsidRDefault="00FE3E89" w:rsidP="00FE3E89">
      <w:pPr>
        <w:ind w:firstLine="8789"/>
        <w:rPr>
          <w:sz w:val="28"/>
          <w:szCs w:val="28"/>
        </w:rPr>
      </w:pPr>
      <w:r w:rsidRPr="00FE3E89">
        <w:rPr>
          <w:bCs/>
          <w:sz w:val="28"/>
          <w:szCs w:val="28"/>
        </w:rPr>
        <w:t>профессиональный доход</w:t>
      </w:r>
    </w:p>
    <w:p w14:paraId="6DCB39A7" w14:textId="77777777" w:rsidR="00AE4ECB" w:rsidRDefault="00AE4ECB" w:rsidP="00AE4ECB">
      <w:pPr>
        <w:jc w:val="right"/>
        <w:rPr>
          <w:sz w:val="28"/>
          <w:szCs w:val="28"/>
        </w:rPr>
      </w:pPr>
    </w:p>
    <w:p w14:paraId="286FB67A" w14:textId="54AC538D" w:rsidR="00FE3E89" w:rsidRPr="00042516" w:rsidRDefault="00AE4ECB" w:rsidP="00FE3E89">
      <w:pPr>
        <w:jc w:val="center"/>
        <w:rPr>
          <w:b/>
          <w:bCs/>
          <w:sz w:val="28"/>
          <w:szCs w:val="28"/>
        </w:rPr>
      </w:pPr>
      <w:r w:rsidRPr="00042516">
        <w:rPr>
          <w:b/>
          <w:sz w:val="28"/>
          <w:szCs w:val="28"/>
        </w:rPr>
        <w:t xml:space="preserve">Форма перечня </w:t>
      </w:r>
      <w:r w:rsidR="00FE3E89" w:rsidRPr="00042516">
        <w:rPr>
          <w:b/>
          <w:bCs/>
          <w:sz w:val="28"/>
          <w:szCs w:val="28"/>
        </w:rPr>
        <w:t xml:space="preserve">муниципального имущества </w:t>
      </w:r>
      <w:r w:rsidR="00575B31">
        <w:rPr>
          <w:b/>
          <w:bCs/>
          <w:sz w:val="28"/>
          <w:szCs w:val="28"/>
        </w:rPr>
        <w:t>Зассовского</w:t>
      </w:r>
      <w:r w:rsidR="00FE3E89" w:rsidRPr="00042516">
        <w:rPr>
          <w:b/>
          <w:bCs/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</w:t>
      </w:r>
    </w:p>
    <w:p w14:paraId="60B83511" w14:textId="77777777" w:rsidR="00AE4ECB" w:rsidRPr="00042516" w:rsidRDefault="00FE3E89" w:rsidP="00FE3E89">
      <w:pPr>
        <w:jc w:val="center"/>
        <w:rPr>
          <w:b/>
          <w:sz w:val="28"/>
          <w:szCs w:val="28"/>
        </w:rPr>
      </w:pPr>
      <w:r w:rsidRPr="00042516">
        <w:rPr>
          <w:b/>
          <w:bCs/>
          <w:sz w:val="28"/>
          <w:szCs w:val="28"/>
        </w:rPr>
        <w:t>«Налог на профессиональный доход»</w:t>
      </w:r>
    </w:p>
    <w:p w14:paraId="15D8C9B6" w14:textId="77777777" w:rsidR="00AE4ECB" w:rsidRDefault="00AE4ECB" w:rsidP="00AE4ECB">
      <w:pPr>
        <w:jc w:val="center"/>
        <w:rPr>
          <w:sz w:val="28"/>
          <w:szCs w:val="28"/>
        </w:rPr>
      </w:pPr>
    </w:p>
    <w:tbl>
      <w:tblPr>
        <w:tblW w:w="148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090"/>
        <w:gridCol w:w="1969"/>
        <w:gridCol w:w="1810"/>
        <w:gridCol w:w="3773"/>
        <w:gridCol w:w="2008"/>
        <w:gridCol w:w="2441"/>
      </w:tblGrid>
      <w:tr w:rsidR="00AE4ECB" w:rsidRPr="00F666E9" w14:paraId="2AC511BF" w14:textId="77777777" w:rsidTr="00042516">
        <w:tc>
          <w:tcPr>
            <w:tcW w:w="788" w:type="dxa"/>
            <w:vMerge w:val="restart"/>
            <w:shd w:val="clear" w:color="auto" w:fill="auto"/>
          </w:tcPr>
          <w:p w14:paraId="38BEFA3F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№</w:t>
            </w:r>
          </w:p>
          <w:p w14:paraId="11932665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п/п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5534AC8F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Адрес</w:t>
            </w:r>
          </w:p>
          <w:p w14:paraId="60CCC8CF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(местоположение) объекта</w:t>
            </w:r>
          </w:p>
        </w:tc>
        <w:tc>
          <w:tcPr>
            <w:tcW w:w="1969" w:type="dxa"/>
            <w:vMerge w:val="restart"/>
            <w:shd w:val="clear" w:color="auto" w:fill="auto"/>
          </w:tcPr>
          <w:p w14:paraId="2B408564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Вид объекта недвижимости;</w:t>
            </w:r>
          </w:p>
          <w:p w14:paraId="654A1F26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тип движимого имущества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6799DC21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Наименование объекта учета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149ECA56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Сведения о недвижимом имуществе</w:t>
            </w:r>
          </w:p>
        </w:tc>
      </w:tr>
      <w:tr w:rsidR="00AE4ECB" w:rsidRPr="00F666E9" w14:paraId="4FD265AC" w14:textId="77777777" w:rsidTr="00042516">
        <w:tc>
          <w:tcPr>
            <w:tcW w:w="788" w:type="dxa"/>
            <w:vMerge/>
            <w:shd w:val="clear" w:color="auto" w:fill="auto"/>
          </w:tcPr>
          <w:p w14:paraId="65469152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5F41D4D3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7B8E7AEA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240E622A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14:paraId="56D8A22C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Основная характеристика объекта недвижимости</w:t>
            </w:r>
          </w:p>
        </w:tc>
      </w:tr>
      <w:tr w:rsidR="00AE4ECB" w:rsidRPr="00F666E9" w14:paraId="50C2514D" w14:textId="77777777" w:rsidTr="00042516">
        <w:tc>
          <w:tcPr>
            <w:tcW w:w="788" w:type="dxa"/>
            <w:vMerge/>
            <w:shd w:val="clear" w:color="auto" w:fill="auto"/>
          </w:tcPr>
          <w:p w14:paraId="559362B5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123E90D3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0546A4AE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02285944" w14:textId="77777777"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73" w:type="dxa"/>
            <w:shd w:val="clear" w:color="auto" w:fill="auto"/>
          </w:tcPr>
          <w:p w14:paraId="60F54611" w14:textId="77777777"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Тип (площадь – для земельных участков, зданий, помещений; протяженности, объем, площадь, глубина залегания – для сооружений; протяженность, </w:t>
            </w:r>
            <w:r w:rsidRPr="00F666E9">
              <w:rPr>
                <w:sz w:val="24"/>
                <w:szCs w:val="26"/>
              </w:rPr>
              <w:lastRenderedPageBreak/>
              <w:t>объем, площадь, глубина залегания согласно проектной документации – для объектов незавершенного строительства</w:t>
            </w:r>
          </w:p>
        </w:tc>
        <w:tc>
          <w:tcPr>
            <w:tcW w:w="2008" w:type="dxa"/>
            <w:shd w:val="clear" w:color="auto" w:fill="auto"/>
          </w:tcPr>
          <w:p w14:paraId="3C8DD524" w14:textId="77777777"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lastRenderedPageBreak/>
              <w:t xml:space="preserve">Фактическое значение/ Проектируемое значение </w:t>
            </w:r>
          </w:p>
          <w:p w14:paraId="2836A431" w14:textId="77777777"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(для объектов </w:t>
            </w:r>
            <w:r w:rsidRPr="00F666E9">
              <w:rPr>
                <w:sz w:val="24"/>
                <w:szCs w:val="26"/>
              </w:rPr>
              <w:lastRenderedPageBreak/>
              <w:t>незавершенного строительства)</w:t>
            </w:r>
          </w:p>
        </w:tc>
        <w:tc>
          <w:tcPr>
            <w:tcW w:w="2441" w:type="dxa"/>
            <w:shd w:val="clear" w:color="auto" w:fill="auto"/>
          </w:tcPr>
          <w:p w14:paraId="5345A4AC" w14:textId="77777777"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lastRenderedPageBreak/>
              <w:t xml:space="preserve">Единица измерения </w:t>
            </w:r>
          </w:p>
          <w:p w14:paraId="31CB2F28" w14:textId="5F0D0A72" w:rsidR="00A72E31" w:rsidRPr="00F666E9" w:rsidRDefault="00AE4ECB" w:rsidP="00F666E9">
            <w:pPr>
              <w:ind w:left="-162" w:right="-108"/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(для площади – кв.</w:t>
            </w:r>
            <w:r w:rsidR="006C3CBF">
              <w:rPr>
                <w:sz w:val="24"/>
                <w:szCs w:val="26"/>
              </w:rPr>
              <w:t xml:space="preserve"> </w:t>
            </w:r>
            <w:r w:rsidRPr="00F666E9">
              <w:rPr>
                <w:sz w:val="24"/>
                <w:szCs w:val="26"/>
              </w:rPr>
              <w:t xml:space="preserve">м; </w:t>
            </w:r>
          </w:p>
          <w:p w14:paraId="5ADCCEBF" w14:textId="59FD21F8"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протяженности – м; </w:t>
            </w:r>
          </w:p>
          <w:p w14:paraId="63F45E96" w14:textId="77777777" w:rsidR="002C7A43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глубины </w:t>
            </w:r>
            <w:r w:rsidRPr="00F666E9">
              <w:rPr>
                <w:sz w:val="24"/>
                <w:szCs w:val="26"/>
              </w:rPr>
              <w:lastRenderedPageBreak/>
              <w:t xml:space="preserve">залегания – м; </w:t>
            </w:r>
          </w:p>
          <w:p w14:paraId="30DD7B3B" w14:textId="77777777" w:rsidR="002C7A43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объема – </w:t>
            </w:r>
          </w:p>
          <w:p w14:paraId="3BCD5F00" w14:textId="55E903AC"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куб.</w:t>
            </w:r>
            <w:r w:rsidR="00165BCA">
              <w:rPr>
                <w:sz w:val="24"/>
                <w:szCs w:val="26"/>
              </w:rPr>
              <w:t xml:space="preserve"> </w:t>
            </w:r>
            <w:r w:rsidRPr="00F666E9">
              <w:rPr>
                <w:sz w:val="24"/>
                <w:szCs w:val="26"/>
              </w:rPr>
              <w:t>м</w:t>
            </w:r>
            <w:r w:rsidR="00165BCA">
              <w:rPr>
                <w:sz w:val="24"/>
                <w:szCs w:val="26"/>
              </w:rPr>
              <w:t>.</w:t>
            </w:r>
            <w:r w:rsidRPr="00F666E9">
              <w:rPr>
                <w:sz w:val="24"/>
                <w:szCs w:val="26"/>
              </w:rPr>
              <w:t>)</w:t>
            </w:r>
          </w:p>
        </w:tc>
      </w:tr>
      <w:tr w:rsidR="002C7A43" w:rsidRPr="00F666E9" w14:paraId="5E795E50" w14:textId="77777777" w:rsidTr="00042516">
        <w:tc>
          <w:tcPr>
            <w:tcW w:w="788" w:type="dxa"/>
            <w:shd w:val="clear" w:color="auto" w:fill="auto"/>
          </w:tcPr>
          <w:p w14:paraId="49B5C9B1" w14:textId="77777777"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</w:tcPr>
          <w:p w14:paraId="5E077985" w14:textId="77777777"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14:paraId="5FCDC492" w14:textId="77777777"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73FB0C66" w14:textId="77777777"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14:paraId="01178C76" w14:textId="77777777"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2008" w:type="dxa"/>
            <w:shd w:val="clear" w:color="auto" w:fill="auto"/>
          </w:tcPr>
          <w:p w14:paraId="7F743174" w14:textId="77777777"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14:paraId="279A1DE3" w14:textId="77777777"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</w:tr>
    </w:tbl>
    <w:p w14:paraId="7123FC86" w14:textId="77777777" w:rsidR="002C7A43" w:rsidRPr="002510A4" w:rsidRDefault="002C7A43">
      <w:pPr>
        <w:rPr>
          <w:sz w:val="10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792"/>
        <w:gridCol w:w="1847"/>
        <w:gridCol w:w="1396"/>
        <w:gridCol w:w="1857"/>
        <w:gridCol w:w="2182"/>
        <w:gridCol w:w="1098"/>
        <w:gridCol w:w="1210"/>
        <w:gridCol w:w="2168"/>
      </w:tblGrid>
      <w:tr w:rsidR="00AE4ECB" w:rsidRPr="00F666E9" w14:paraId="5F5FF2F8" w14:textId="77777777" w:rsidTr="002C7A43">
        <w:tc>
          <w:tcPr>
            <w:tcW w:w="7938" w:type="dxa"/>
            <w:gridSpan w:val="5"/>
            <w:shd w:val="clear" w:color="auto" w:fill="auto"/>
          </w:tcPr>
          <w:p w14:paraId="0C9B9C3D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Сведения о недвижимом имуществе</w:t>
            </w:r>
          </w:p>
        </w:tc>
        <w:tc>
          <w:tcPr>
            <w:tcW w:w="6658" w:type="dxa"/>
            <w:gridSpan w:val="4"/>
            <w:vMerge w:val="restart"/>
            <w:shd w:val="clear" w:color="auto" w:fill="auto"/>
          </w:tcPr>
          <w:p w14:paraId="48C597DE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Сведения о движимом имуществе</w:t>
            </w:r>
          </w:p>
        </w:tc>
      </w:tr>
      <w:tr w:rsidR="00AE4ECB" w:rsidRPr="00F666E9" w14:paraId="6364486B" w14:textId="77777777" w:rsidTr="002C7A43">
        <w:tc>
          <w:tcPr>
            <w:tcW w:w="2838" w:type="dxa"/>
            <w:gridSpan w:val="2"/>
            <w:shd w:val="clear" w:color="auto" w:fill="auto"/>
          </w:tcPr>
          <w:p w14:paraId="7EF8ED54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Кадастровый номер</w:t>
            </w:r>
          </w:p>
        </w:tc>
        <w:tc>
          <w:tcPr>
            <w:tcW w:w="1847" w:type="dxa"/>
            <w:vMerge w:val="restart"/>
            <w:shd w:val="clear" w:color="auto" w:fill="auto"/>
          </w:tcPr>
          <w:p w14:paraId="2EB5BC88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Техническое состояние объекта недвижимости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0D0E818E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Категория земель</w:t>
            </w:r>
          </w:p>
        </w:tc>
        <w:tc>
          <w:tcPr>
            <w:tcW w:w="1857" w:type="dxa"/>
            <w:vMerge w:val="restart"/>
            <w:shd w:val="clear" w:color="auto" w:fill="auto"/>
          </w:tcPr>
          <w:p w14:paraId="008CD764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Вид разрешенного использования</w:t>
            </w:r>
          </w:p>
        </w:tc>
        <w:tc>
          <w:tcPr>
            <w:tcW w:w="6658" w:type="dxa"/>
            <w:gridSpan w:val="4"/>
            <w:vMerge/>
            <w:shd w:val="clear" w:color="auto" w:fill="auto"/>
          </w:tcPr>
          <w:p w14:paraId="362FD0A6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</w:tr>
      <w:tr w:rsidR="00AE4ECB" w:rsidRPr="00F666E9" w14:paraId="0C50821E" w14:textId="77777777" w:rsidTr="002C7A43">
        <w:tc>
          <w:tcPr>
            <w:tcW w:w="1046" w:type="dxa"/>
            <w:shd w:val="clear" w:color="auto" w:fill="auto"/>
          </w:tcPr>
          <w:p w14:paraId="193B2D8E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Номер</w:t>
            </w:r>
          </w:p>
        </w:tc>
        <w:tc>
          <w:tcPr>
            <w:tcW w:w="1792" w:type="dxa"/>
            <w:shd w:val="clear" w:color="auto" w:fill="auto"/>
          </w:tcPr>
          <w:p w14:paraId="0E4F5DA8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Тип (кадастровый, условный, устаревший)</w:t>
            </w:r>
          </w:p>
        </w:tc>
        <w:tc>
          <w:tcPr>
            <w:tcW w:w="1847" w:type="dxa"/>
            <w:vMerge/>
            <w:shd w:val="clear" w:color="auto" w:fill="auto"/>
          </w:tcPr>
          <w:p w14:paraId="15C8AAEF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14:paraId="4E524F71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46BE79DE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82" w:type="dxa"/>
            <w:shd w:val="clear" w:color="auto" w:fill="auto"/>
          </w:tcPr>
          <w:p w14:paraId="14560EFF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Государственный регистрационный знак</w:t>
            </w:r>
          </w:p>
          <w:p w14:paraId="4489FBD7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(при наличии)</w:t>
            </w:r>
          </w:p>
        </w:tc>
        <w:tc>
          <w:tcPr>
            <w:tcW w:w="1098" w:type="dxa"/>
            <w:shd w:val="clear" w:color="auto" w:fill="auto"/>
          </w:tcPr>
          <w:p w14:paraId="7C8F5193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Марка</w:t>
            </w:r>
          </w:p>
          <w:p w14:paraId="213978E1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модель</w:t>
            </w:r>
          </w:p>
        </w:tc>
        <w:tc>
          <w:tcPr>
            <w:tcW w:w="1210" w:type="dxa"/>
            <w:shd w:val="clear" w:color="auto" w:fill="auto"/>
          </w:tcPr>
          <w:p w14:paraId="34DF089C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Год выпуска</w:t>
            </w:r>
          </w:p>
        </w:tc>
        <w:tc>
          <w:tcPr>
            <w:tcW w:w="2168" w:type="dxa"/>
            <w:shd w:val="clear" w:color="auto" w:fill="auto"/>
          </w:tcPr>
          <w:p w14:paraId="6B5A1D57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Состав</w:t>
            </w:r>
          </w:p>
          <w:p w14:paraId="7B24762F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(принадлежности)</w:t>
            </w:r>
          </w:p>
          <w:p w14:paraId="40D6D259" w14:textId="77777777"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имущества</w:t>
            </w:r>
          </w:p>
        </w:tc>
      </w:tr>
      <w:tr w:rsidR="00AE4ECB" w:rsidRPr="00F666E9" w14:paraId="0700058A" w14:textId="77777777" w:rsidTr="002C7A43">
        <w:tc>
          <w:tcPr>
            <w:tcW w:w="1046" w:type="dxa"/>
            <w:shd w:val="clear" w:color="auto" w:fill="auto"/>
          </w:tcPr>
          <w:p w14:paraId="079C6DF4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8</w:t>
            </w:r>
          </w:p>
        </w:tc>
        <w:tc>
          <w:tcPr>
            <w:tcW w:w="1792" w:type="dxa"/>
            <w:shd w:val="clear" w:color="auto" w:fill="auto"/>
          </w:tcPr>
          <w:p w14:paraId="1732CDD5" w14:textId="77777777"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14:paraId="130F33F5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10</w:t>
            </w:r>
          </w:p>
        </w:tc>
        <w:tc>
          <w:tcPr>
            <w:tcW w:w="1396" w:type="dxa"/>
            <w:shd w:val="clear" w:color="auto" w:fill="auto"/>
          </w:tcPr>
          <w:p w14:paraId="4948EDBC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14:paraId="0DD513D3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12</w:t>
            </w:r>
          </w:p>
        </w:tc>
        <w:tc>
          <w:tcPr>
            <w:tcW w:w="2182" w:type="dxa"/>
            <w:shd w:val="clear" w:color="auto" w:fill="auto"/>
          </w:tcPr>
          <w:p w14:paraId="426646EA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13</w:t>
            </w:r>
          </w:p>
        </w:tc>
        <w:tc>
          <w:tcPr>
            <w:tcW w:w="1098" w:type="dxa"/>
            <w:shd w:val="clear" w:color="auto" w:fill="auto"/>
          </w:tcPr>
          <w:p w14:paraId="68BB60DD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14</w:t>
            </w:r>
          </w:p>
        </w:tc>
        <w:tc>
          <w:tcPr>
            <w:tcW w:w="1210" w:type="dxa"/>
            <w:shd w:val="clear" w:color="auto" w:fill="auto"/>
          </w:tcPr>
          <w:p w14:paraId="777FE0AA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14:paraId="7FDAC68D" w14:textId="77777777"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16</w:t>
            </w:r>
          </w:p>
        </w:tc>
      </w:tr>
    </w:tbl>
    <w:p w14:paraId="26E12B6B" w14:textId="77777777" w:rsidR="00AE4ECB" w:rsidRPr="00A72E31" w:rsidRDefault="00AE4ECB" w:rsidP="00AE4ECB">
      <w:pPr>
        <w:jc w:val="center"/>
        <w:rPr>
          <w:sz w:val="24"/>
          <w:szCs w:val="28"/>
        </w:rPr>
      </w:pPr>
    </w:p>
    <w:p w14:paraId="274B68C3" w14:textId="77777777" w:rsidR="00AE4ECB" w:rsidRDefault="00AE4ECB" w:rsidP="00AE4ECB">
      <w:pPr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AE4ECB" w:rsidRPr="002C7A43" w14:paraId="5213052E" w14:textId="77777777" w:rsidTr="00F666E9">
        <w:tc>
          <w:tcPr>
            <w:tcW w:w="14560" w:type="dxa"/>
            <w:gridSpan w:val="7"/>
            <w:shd w:val="clear" w:color="auto" w:fill="auto"/>
          </w:tcPr>
          <w:p w14:paraId="12FEBFDC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Сведения о правообладателях и о правах третьих лиц на имущество</w:t>
            </w:r>
          </w:p>
        </w:tc>
      </w:tr>
      <w:tr w:rsidR="00AE4ECB" w:rsidRPr="002C7A43" w14:paraId="6F69C03B" w14:textId="77777777" w:rsidTr="00F666E9">
        <w:tc>
          <w:tcPr>
            <w:tcW w:w="4160" w:type="dxa"/>
            <w:gridSpan w:val="2"/>
            <w:shd w:val="clear" w:color="auto" w:fill="auto"/>
          </w:tcPr>
          <w:p w14:paraId="3EBAA0A2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Для договоров аренды и безвозмездного пользования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18B14869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Наименование правообладателя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6433AAA6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Наличие ограниченного вещного права на имущество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2D269F96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ИНН правообладателя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3DC50BF1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Контактный номер телефона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4B67FD35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Адрес электронной почты</w:t>
            </w:r>
          </w:p>
        </w:tc>
      </w:tr>
      <w:tr w:rsidR="00AE4ECB" w:rsidRPr="002C7A43" w14:paraId="2EDBD91E" w14:textId="77777777" w:rsidTr="00F666E9">
        <w:tc>
          <w:tcPr>
            <w:tcW w:w="2080" w:type="dxa"/>
            <w:shd w:val="clear" w:color="auto" w:fill="auto"/>
          </w:tcPr>
          <w:p w14:paraId="47007971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080" w:type="dxa"/>
            <w:shd w:val="clear" w:color="auto" w:fill="auto"/>
          </w:tcPr>
          <w:p w14:paraId="783FAE00" w14:textId="77777777"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 xml:space="preserve">Дата окончания срока действия договора </w:t>
            </w:r>
          </w:p>
          <w:p w14:paraId="3E0340EB" w14:textId="77777777" w:rsidR="00AE4ECB" w:rsidRPr="002C7A43" w:rsidRDefault="002C7A43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(при</w:t>
            </w:r>
            <w:r w:rsidR="00AE4ECB" w:rsidRPr="002C7A43">
              <w:rPr>
                <w:sz w:val="24"/>
                <w:szCs w:val="27"/>
              </w:rPr>
              <w:t xml:space="preserve"> наличии)</w:t>
            </w:r>
          </w:p>
        </w:tc>
        <w:tc>
          <w:tcPr>
            <w:tcW w:w="2080" w:type="dxa"/>
            <w:vMerge/>
            <w:shd w:val="clear" w:color="auto" w:fill="auto"/>
          </w:tcPr>
          <w:p w14:paraId="1DDE4839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14:paraId="738565CE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14:paraId="5F9F8B64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14:paraId="06B36967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14:paraId="2BDF4160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</w:tr>
      <w:tr w:rsidR="00AE4ECB" w:rsidRPr="002C7A43" w14:paraId="7BED79A2" w14:textId="77777777" w:rsidTr="00F666E9">
        <w:tc>
          <w:tcPr>
            <w:tcW w:w="2080" w:type="dxa"/>
            <w:shd w:val="clear" w:color="auto" w:fill="auto"/>
          </w:tcPr>
          <w:p w14:paraId="43251430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17</w:t>
            </w:r>
          </w:p>
        </w:tc>
        <w:tc>
          <w:tcPr>
            <w:tcW w:w="2080" w:type="dxa"/>
            <w:shd w:val="clear" w:color="auto" w:fill="auto"/>
          </w:tcPr>
          <w:p w14:paraId="00844970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18</w:t>
            </w:r>
          </w:p>
        </w:tc>
        <w:tc>
          <w:tcPr>
            <w:tcW w:w="2080" w:type="dxa"/>
            <w:shd w:val="clear" w:color="auto" w:fill="auto"/>
          </w:tcPr>
          <w:p w14:paraId="6E01F28D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19</w:t>
            </w:r>
          </w:p>
        </w:tc>
        <w:tc>
          <w:tcPr>
            <w:tcW w:w="2080" w:type="dxa"/>
            <w:shd w:val="clear" w:color="auto" w:fill="auto"/>
          </w:tcPr>
          <w:p w14:paraId="5BC2F326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20</w:t>
            </w:r>
          </w:p>
        </w:tc>
        <w:tc>
          <w:tcPr>
            <w:tcW w:w="2080" w:type="dxa"/>
            <w:shd w:val="clear" w:color="auto" w:fill="auto"/>
          </w:tcPr>
          <w:p w14:paraId="60F6DBC9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21</w:t>
            </w:r>
          </w:p>
        </w:tc>
        <w:tc>
          <w:tcPr>
            <w:tcW w:w="2080" w:type="dxa"/>
            <w:shd w:val="clear" w:color="auto" w:fill="auto"/>
          </w:tcPr>
          <w:p w14:paraId="795A85D5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22</w:t>
            </w:r>
          </w:p>
        </w:tc>
        <w:tc>
          <w:tcPr>
            <w:tcW w:w="2080" w:type="dxa"/>
            <w:shd w:val="clear" w:color="auto" w:fill="auto"/>
          </w:tcPr>
          <w:p w14:paraId="20CD3816" w14:textId="77777777"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23</w:t>
            </w:r>
          </w:p>
        </w:tc>
      </w:tr>
    </w:tbl>
    <w:p w14:paraId="60602D4B" w14:textId="77777777" w:rsidR="00AE4ECB" w:rsidRDefault="00AE4ECB" w:rsidP="00AE4ECB">
      <w:pPr>
        <w:jc w:val="center"/>
        <w:rPr>
          <w:sz w:val="28"/>
          <w:szCs w:val="28"/>
        </w:rPr>
      </w:pPr>
    </w:p>
    <w:p w14:paraId="64B67062" w14:textId="77777777" w:rsidR="002C7A43" w:rsidRDefault="002C7A43" w:rsidP="002510A4">
      <w:pPr>
        <w:rPr>
          <w:sz w:val="28"/>
          <w:szCs w:val="28"/>
        </w:rPr>
      </w:pPr>
    </w:p>
    <w:p w14:paraId="46024D26" w14:textId="77777777" w:rsidR="00F46343" w:rsidRPr="00F46343" w:rsidRDefault="00042516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14:paraId="615673B5" w14:textId="033ACF11" w:rsidR="00F46343" w:rsidRPr="00F46343" w:rsidRDefault="00575B31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F46343" w:rsidRPr="00F46343">
        <w:rPr>
          <w:bCs/>
          <w:sz w:val="28"/>
          <w:szCs w:val="28"/>
        </w:rPr>
        <w:t xml:space="preserve"> сельского поселения</w:t>
      </w:r>
    </w:p>
    <w:p w14:paraId="4CA1DCD7" w14:textId="5FAA2BE0"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 </w:t>
      </w:r>
      <w:r w:rsidR="00042516">
        <w:rPr>
          <w:bCs/>
          <w:sz w:val="28"/>
          <w:szCs w:val="28"/>
        </w:rPr>
        <w:t xml:space="preserve">                                                                     </w:t>
      </w:r>
      <w:r w:rsidR="00575B31">
        <w:rPr>
          <w:bCs/>
          <w:sz w:val="28"/>
          <w:szCs w:val="28"/>
        </w:rPr>
        <w:t xml:space="preserve">    С.В. Суховеев</w:t>
      </w:r>
    </w:p>
    <w:p w14:paraId="7B1EECFF" w14:textId="77777777" w:rsidR="00AE4ECB" w:rsidRPr="00B2020B" w:rsidRDefault="00AE4ECB" w:rsidP="00015024">
      <w:pPr>
        <w:rPr>
          <w:sz w:val="28"/>
          <w:szCs w:val="28"/>
        </w:rPr>
      </w:pPr>
    </w:p>
    <w:sectPr w:rsidR="00AE4ECB" w:rsidRPr="00B2020B" w:rsidSect="00796669">
      <w:headerReference w:type="default" r:id="rId10"/>
      <w:pgSz w:w="16840" w:h="11907" w:orient="landscape" w:code="9"/>
      <w:pgMar w:top="567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E522" w14:textId="77777777" w:rsidR="001000DB" w:rsidRDefault="001000DB" w:rsidP="004C7F57">
      <w:r>
        <w:separator/>
      </w:r>
    </w:p>
  </w:endnote>
  <w:endnote w:type="continuationSeparator" w:id="0">
    <w:p w14:paraId="02F878CA" w14:textId="77777777" w:rsidR="001000DB" w:rsidRDefault="001000DB" w:rsidP="004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02EA" w14:textId="77777777" w:rsidR="001000DB" w:rsidRDefault="001000DB" w:rsidP="004C7F57">
      <w:r>
        <w:separator/>
      </w:r>
    </w:p>
  </w:footnote>
  <w:footnote w:type="continuationSeparator" w:id="0">
    <w:p w14:paraId="0EA8C57F" w14:textId="77777777" w:rsidR="001000DB" w:rsidRDefault="001000DB" w:rsidP="004C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F6CE" w14:textId="77777777" w:rsidR="0006570F" w:rsidRPr="00A406F1" w:rsidRDefault="0006570F" w:rsidP="00A406F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B55D" w14:textId="77777777" w:rsidR="0087554F" w:rsidRPr="00A406F1" w:rsidRDefault="00AC7B3B" w:rsidP="00A406F1">
    <w:pPr>
      <w:pStyle w:val="af0"/>
      <w:jc w:val="center"/>
      <w:rPr>
        <w:sz w:val="24"/>
      </w:rPr>
    </w:pPr>
    <w:r w:rsidRPr="00111A06">
      <w:rPr>
        <w:sz w:val="24"/>
      </w:rPr>
      <w:fldChar w:fldCharType="begin"/>
    </w:r>
    <w:r w:rsidR="0087554F" w:rsidRPr="00111A06">
      <w:rPr>
        <w:sz w:val="24"/>
      </w:rPr>
      <w:instrText xml:space="preserve"> PAGE   \* MERGEFORMAT </w:instrText>
    </w:r>
    <w:r w:rsidRPr="00111A06">
      <w:rPr>
        <w:sz w:val="24"/>
      </w:rPr>
      <w:fldChar w:fldCharType="separate"/>
    </w:r>
    <w:r w:rsidR="00961CD4">
      <w:rPr>
        <w:noProof/>
        <w:sz w:val="24"/>
      </w:rPr>
      <w:t>13</w:t>
    </w:r>
    <w:r w:rsidRPr="00111A0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5B62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E6E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D4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0E1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962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E8D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A8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3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884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3AB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79C4DED"/>
    <w:multiLevelType w:val="hybridMultilevel"/>
    <w:tmpl w:val="40882D24"/>
    <w:lvl w:ilvl="0" w:tplc="777EB4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C34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F7F21D8"/>
    <w:multiLevelType w:val="hybridMultilevel"/>
    <w:tmpl w:val="96361792"/>
    <w:lvl w:ilvl="0" w:tplc="ED3231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104F13"/>
    <w:multiLevelType w:val="hybridMultilevel"/>
    <w:tmpl w:val="F760BF38"/>
    <w:lvl w:ilvl="0" w:tplc="23BC28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004087396">
    <w:abstractNumId w:val="12"/>
  </w:num>
  <w:num w:numId="2" w16cid:durableId="1579442526">
    <w:abstractNumId w:val="13"/>
  </w:num>
  <w:num w:numId="3" w16cid:durableId="1419978997">
    <w:abstractNumId w:val="11"/>
  </w:num>
  <w:num w:numId="4" w16cid:durableId="259918903">
    <w:abstractNumId w:val="14"/>
  </w:num>
  <w:num w:numId="5" w16cid:durableId="1230070704">
    <w:abstractNumId w:val="9"/>
  </w:num>
  <w:num w:numId="6" w16cid:durableId="403257894">
    <w:abstractNumId w:val="7"/>
  </w:num>
  <w:num w:numId="7" w16cid:durableId="1495486488">
    <w:abstractNumId w:val="6"/>
  </w:num>
  <w:num w:numId="8" w16cid:durableId="344333471">
    <w:abstractNumId w:val="5"/>
  </w:num>
  <w:num w:numId="9" w16cid:durableId="322584190">
    <w:abstractNumId w:val="4"/>
  </w:num>
  <w:num w:numId="10" w16cid:durableId="939022913">
    <w:abstractNumId w:val="8"/>
  </w:num>
  <w:num w:numId="11" w16cid:durableId="1512834693">
    <w:abstractNumId w:val="3"/>
  </w:num>
  <w:num w:numId="12" w16cid:durableId="411583863">
    <w:abstractNumId w:val="2"/>
  </w:num>
  <w:num w:numId="13" w16cid:durableId="1862812415">
    <w:abstractNumId w:val="1"/>
  </w:num>
  <w:num w:numId="14" w16cid:durableId="1663124515">
    <w:abstractNumId w:val="0"/>
  </w:num>
  <w:num w:numId="15" w16cid:durableId="752437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118"/>
    <w:rsid w:val="00003FCC"/>
    <w:rsid w:val="00006F9A"/>
    <w:rsid w:val="00015024"/>
    <w:rsid w:val="00020CCB"/>
    <w:rsid w:val="00021473"/>
    <w:rsid w:val="0002595A"/>
    <w:rsid w:val="0003324F"/>
    <w:rsid w:val="00035051"/>
    <w:rsid w:val="0004042A"/>
    <w:rsid w:val="00042516"/>
    <w:rsid w:val="000474C5"/>
    <w:rsid w:val="00051473"/>
    <w:rsid w:val="00055DDC"/>
    <w:rsid w:val="0006570F"/>
    <w:rsid w:val="00066E97"/>
    <w:rsid w:val="00074D0A"/>
    <w:rsid w:val="00076791"/>
    <w:rsid w:val="00080277"/>
    <w:rsid w:val="00081C2D"/>
    <w:rsid w:val="00096129"/>
    <w:rsid w:val="000A0F25"/>
    <w:rsid w:val="000A7B8D"/>
    <w:rsid w:val="000B0138"/>
    <w:rsid w:val="000B202E"/>
    <w:rsid w:val="000C0431"/>
    <w:rsid w:val="000C0FD9"/>
    <w:rsid w:val="000C6AF3"/>
    <w:rsid w:val="000D5AAF"/>
    <w:rsid w:val="000E35D3"/>
    <w:rsid w:val="000F59F1"/>
    <w:rsid w:val="001000DB"/>
    <w:rsid w:val="0010639C"/>
    <w:rsid w:val="00110183"/>
    <w:rsid w:val="00111A06"/>
    <w:rsid w:val="00115AE0"/>
    <w:rsid w:val="00123FEF"/>
    <w:rsid w:val="00126CDE"/>
    <w:rsid w:val="00127573"/>
    <w:rsid w:val="00134FB4"/>
    <w:rsid w:val="00144677"/>
    <w:rsid w:val="00147F40"/>
    <w:rsid w:val="00152BD5"/>
    <w:rsid w:val="001609AD"/>
    <w:rsid w:val="00165823"/>
    <w:rsid w:val="00165BCA"/>
    <w:rsid w:val="00175836"/>
    <w:rsid w:val="0018418C"/>
    <w:rsid w:val="0018763D"/>
    <w:rsid w:val="00192DFB"/>
    <w:rsid w:val="001A2823"/>
    <w:rsid w:val="001A3513"/>
    <w:rsid w:val="001A53B4"/>
    <w:rsid w:val="001B3157"/>
    <w:rsid w:val="001B3E21"/>
    <w:rsid w:val="001B601F"/>
    <w:rsid w:val="001B6B47"/>
    <w:rsid w:val="001C6D41"/>
    <w:rsid w:val="001D2800"/>
    <w:rsid w:val="001E0C01"/>
    <w:rsid w:val="001E1AE9"/>
    <w:rsid w:val="001E321E"/>
    <w:rsid w:val="001E475D"/>
    <w:rsid w:val="001E7D03"/>
    <w:rsid w:val="001F67A1"/>
    <w:rsid w:val="00200150"/>
    <w:rsid w:val="00201036"/>
    <w:rsid w:val="00224B1E"/>
    <w:rsid w:val="00241E41"/>
    <w:rsid w:val="00245CF3"/>
    <w:rsid w:val="00245DFC"/>
    <w:rsid w:val="002466C5"/>
    <w:rsid w:val="00250F23"/>
    <w:rsid w:val="002510A4"/>
    <w:rsid w:val="002516D6"/>
    <w:rsid w:val="00252F11"/>
    <w:rsid w:val="002550DF"/>
    <w:rsid w:val="002574AA"/>
    <w:rsid w:val="00263EE3"/>
    <w:rsid w:val="00265DCE"/>
    <w:rsid w:val="00271619"/>
    <w:rsid w:val="00280126"/>
    <w:rsid w:val="00285EE1"/>
    <w:rsid w:val="002A322D"/>
    <w:rsid w:val="002A3AF9"/>
    <w:rsid w:val="002A420C"/>
    <w:rsid w:val="002B442F"/>
    <w:rsid w:val="002B6BC8"/>
    <w:rsid w:val="002B7CC6"/>
    <w:rsid w:val="002C0EA5"/>
    <w:rsid w:val="002C60DB"/>
    <w:rsid w:val="002C7A43"/>
    <w:rsid w:val="002E3871"/>
    <w:rsid w:val="002E77C5"/>
    <w:rsid w:val="002E7CD9"/>
    <w:rsid w:val="002F1A06"/>
    <w:rsid w:val="002F3AC9"/>
    <w:rsid w:val="003066E2"/>
    <w:rsid w:val="00314CF3"/>
    <w:rsid w:val="003210D8"/>
    <w:rsid w:val="00326641"/>
    <w:rsid w:val="003337E1"/>
    <w:rsid w:val="00341123"/>
    <w:rsid w:val="00357B1E"/>
    <w:rsid w:val="00366243"/>
    <w:rsid w:val="00375A68"/>
    <w:rsid w:val="00381BCF"/>
    <w:rsid w:val="00383133"/>
    <w:rsid w:val="0039383F"/>
    <w:rsid w:val="00393E0E"/>
    <w:rsid w:val="00394971"/>
    <w:rsid w:val="00395158"/>
    <w:rsid w:val="00395DD5"/>
    <w:rsid w:val="00397350"/>
    <w:rsid w:val="003A0440"/>
    <w:rsid w:val="003A2A8C"/>
    <w:rsid w:val="003A47BB"/>
    <w:rsid w:val="003A7DFA"/>
    <w:rsid w:val="003B4F87"/>
    <w:rsid w:val="003C0596"/>
    <w:rsid w:val="003C29DD"/>
    <w:rsid w:val="003D2731"/>
    <w:rsid w:val="003D6336"/>
    <w:rsid w:val="003E3E48"/>
    <w:rsid w:val="003E5010"/>
    <w:rsid w:val="003F52EC"/>
    <w:rsid w:val="003F573B"/>
    <w:rsid w:val="004026BC"/>
    <w:rsid w:val="00406714"/>
    <w:rsid w:val="0041056B"/>
    <w:rsid w:val="00416CE6"/>
    <w:rsid w:val="004225B2"/>
    <w:rsid w:val="004313E6"/>
    <w:rsid w:val="00432BD2"/>
    <w:rsid w:val="00434058"/>
    <w:rsid w:val="00436140"/>
    <w:rsid w:val="004365E4"/>
    <w:rsid w:val="00440E8D"/>
    <w:rsid w:val="00441B81"/>
    <w:rsid w:val="004452CF"/>
    <w:rsid w:val="0044577D"/>
    <w:rsid w:val="00454B1D"/>
    <w:rsid w:val="00461093"/>
    <w:rsid w:val="00467956"/>
    <w:rsid w:val="00471151"/>
    <w:rsid w:val="00472B2C"/>
    <w:rsid w:val="0047550C"/>
    <w:rsid w:val="00482331"/>
    <w:rsid w:val="00483A65"/>
    <w:rsid w:val="004944E5"/>
    <w:rsid w:val="004A35D6"/>
    <w:rsid w:val="004A3AF9"/>
    <w:rsid w:val="004B2BD9"/>
    <w:rsid w:val="004B55D6"/>
    <w:rsid w:val="004C0988"/>
    <w:rsid w:val="004C134B"/>
    <w:rsid w:val="004C7F57"/>
    <w:rsid w:val="004D5764"/>
    <w:rsid w:val="004D5AEF"/>
    <w:rsid w:val="004F248D"/>
    <w:rsid w:val="004F61EB"/>
    <w:rsid w:val="004F73F5"/>
    <w:rsid w:val="005037E4"/>
    <w:rsid w:val="00503FB9"/>
    <w:rsid w:val="00504F63"/>
    <w:rsid w:val="005114E4"/>
    <w:rsid w:val="0051791E"/>
    <w:rsid w:val="00520F0A"/>
    <w:rsid w:val="005318F9"/>
    <w:rsid w:val="00533582"/>
    <w:rsid w:val="00546999"/>
    <w:rsid w:val="00546D6E"/>
    <w:rsid w:val="005539DA"/>
    <w:rsid w:val="00554913"/>
    <w:rsid w:val="00563A7A"/>
    <w:rsid w:val="00570B54"/>
    <w:rsid w:val="00574E54"/>
    <w:rsid w:val="0057559B"/>
    <w:rsid w:val="00575B31"/>
    <w:rsid w:val="00585239"/>
    <w:rsid w:val="0058582D"/>
    <w:rsid w:val="0059048B"/>
    <w:rsid w:val="00595DD6"/>
    <w:rsid w:val="005B4C98"/>
    <w:rsid w:val="005B4DC8"/>
    <w:rsid w:val="005C207A"/>
    <w:rsid w:val="005F41F5"/>
    <w:rsid w:val="006019B8"/>
    <w:rsid w:val="00604DD3"/>
    <w:rsid w:val="00614D1F"/>
    <w:rsid w:val="00626EED"/>
    <w:rsid w:val="006308A0"/>
    <w:rsid w:val="00630B2F"/>
    <w:rsid w:val="00635E6B"/>
    <w:rsid w:val="00654105"/>
    <w:rsid w:val="00661918"/>
    <w:rsid w:val="0066416F"/>
    <w:rsid w:val="006648C2"/>
    <w:rsid w:val="00664E52"/>
    <w:rsid w:val="00672098"/>
    <w:rsid w:val="0067288B"/>
    <w:rsid w:val="00674823"/>
    <w:rsid w:val="00676D08"/>
    <w:rsid w:val="00677C99"/>
    <w:rsid w:val="00691EB4"/>
    <w:rsid w:val="00694FA2"/>
    <w:rsid w:val="006A1FFA"/>
    <w:rsid w:val="006B3E1F"/>
    <w:rsid w:val="006B441F"/>
    <w:rsid w:val="006C3CBF"/>
    <w:rsid w:val="006C43D1"/>
    <w:rsid w:val="006C53DB"/>
    <w:rsid w:val="006F2092"/>
    <w:rsid w:val="006F6CF3"/>
    <w:rsid w:val="00704CF9"/>
    <w:rsid w:val="00715CF1"/>
    <w:rsid w:val="0071668F"/>
    <w:rsid w:val="00721D9B"/>
    <w:rsid w:val="00727A9A"/>
    <w:rsid w:val="007364A5"/>
    <w:rsid w:val="00746926"/>
    <w:rsid w:val="0074752A"/>
    <w:rsid w:val="00753908"/>
    <w:rsid w:val="00755021"/>
    <w:rsid w:val="007718B5"/>
    <w:rsid w:val="0077304F"/>
    <w:rsid w:val="0078687E"/>
    <w:rsid w:val="00795FBE"/>
    <w:rsid w:val="00796669"/>
    <w:rsid w:val="007A7126"/>
    <w:rsid w:val="007B3FF7"/>
    <w:rsid w:val="007B5371"/>
    <w:rsid w:val="007C1B64"/>
    <w:rsid w:val="007D0B43"/>
    <w:rsid w:val="007D550E"/>
    <w:rsid w:val="007D5816"/>
    <w:rsid w:val="007F0FA6"/>
    <w:rsid w:val="008064AE"/>
    <w:rsid w:val="00812653"/>
    <w:rsid w:val="00816D61"/>
    <w:rsid w:val="008170AE"/>
    <w:rsid w:val="00823B62"/>
    <w:rsid w:val="00824F02"/>
    <w:rsid w:val="00833CEC"/>
    <w:rsid w:val="0084726B"/>
    <w:rsid w:val="00852373"/>
    <w:rsid w:val="008553F3"/>
    <w:rsid w:val="00860861"/>
    <w:rsid w:val="00860FDA"/>
    <w:rsid w:val="00861269"/>
    <w:rsid w:val="008624E5"/>
    <w:rsid w:val="0087174E"/>
    <w:rsid w:val="00873E9E"/>
    <w:rsid w:val="00874A77"/>
    <w:rsid w:val="0087554F"/>
    <w:rsid w:val="00883DB9"/>
    <w:rsid w:val="00883EA4"/>
    <w:rsid w:val="00884C9F"/>
    <w:rsid w:val="00884FB7"/>
    <w:rsid w:val="008A68BC"/>
    <w:rsid w:val="008B2324"/>
    <w:rsid w:val="008B665B"/>
    <w:rsid w:val="008C201E"/>
    <w:rsid w:val="008D0BA4"/>
    <w:rsid w:val="008E7D9D"/>
    <w:rsid w:val="008F2413"/>
    <w:rsid w:val="00901CDF"/>
    <w:rsid w:val="009036D9"/>
    <w:rsid w:val="00905C82"/>
    <w:rsid w:val="0091149B"/>
    <w:rsid w:val="00916C7F"/>
    <w:rsid w:val="00921A54"/>
    <w:rsid w:val="00921BB4"/>
    <w:rsid w:val="0092790F"/>
    <w:rsid w:val="00927CBC"/>
    <w:rsid w:val="009346CA"/>
    <w:rsid w:val="00936924"/>
    <w:rsid w:val="00945714"/>
    <w:rsid w:val="009517BA"/>
    <w:rsid w:val="009520A1"/>
    <w:rsid w:val="00961CD4"/>
    <w:rsid w:val="00963D7E"/>
    <w:rsid w:val="009755A4"/>
    <w:rsid w:val="00982D11"/>
    <w:rsid w:val="0099713F"/>
    <w:rsid w:val="009A0B90"/>
    <w:rsid w:val="009B2CA5"/>
    <w:rsid w:val="009B6156"/>
    <w:rsid w:val="009C27A9"/>
    <w:rsid w:val="009C32D0"/>
    <w:rsid w:val="009C49E7"/>
    <w:rsid w:val="009C5DFE"/>
    <w:rsid w:val="009D0DF0"/>
    <w:rsid w:val="009D3627"/>
    <w:rsid w:val="009E2299"/>
    <w:rsid w:val="009E2317"/>
    <w:rsid w:val="009E38BC"/>
    <w:rsid w:val="009E5DE3"/>
    <w:rsid w:val="009E750F"/>
    <w:rsid w:val="009F00DC"/>
    <w:rsid w:val="009F6AB7"/>
    <w:rsid w:val="00A015B5"/>
    <w:rsid w:val="00A02B02"/>
    <w:rsid w:val="00A0538D"/>
    <w:rsid w:val="00A1684C"/>
    <w:rsid w:val="00A23273"/>
    <w:rsid w:val="00A31F82"/>
    <w:rsid w:val="00A406F1"/>
    <w:rsid w:val="00A4270A"/>
    <w:rsid w:val="00A441FB"/>
    <w:rsid w:val="00A4778C"/>
    <w:rsid w:val="00A50A6C"/>
    <w:rsid w:val="00A51BE4"/>
    <w:rsid w:val="00A55077"/>
    <w:rsid w:val="00A65CE0"/>
    <w:rsid w:val="00A7186F"/>
    <w:rsid w:val="00A72C4F"/>
    <w:rsid w:val="00A72E31"/>
    <w:rsid w:val="00A84D90"/>
    <w:rsid w:val="00A861CB"/>
    <w:rsid w:val="00A875C4"/>
    <w:rsid w:val="00A8797B"/>
    <w:rsid w:val="00A87AC5"/>
    <w:rsid w:val="00A95034"/>
    <w:rsid w:val="00AA0D38"/>
    <w:rsid w:val="00AA4249"/>
    <w:rsid w:val="00AA6294"/>
    <w:rsid w:val="00AA7EED"/>
    <w:rsid w:val="00AC5F83"/>
    <w:rsid w:val="00AC6081"/>
    <w:rsid w:val="00AC7436"/>
    <w:rsid w:val="00AC7B3B"/>
    <w:rsid w:val="00AD010F"/>
    <w:rsid w:val="00AD4973"/>
    <w:rsid w:val="00AE0058"/>
    <w:rsid w:val="00AE4ECB"/>
    <w:rsid w:val="00AF1C7E"/>
    <w:rsid w:val="00AF4183"/>
    <w:rsid w:val="00B1419C"/>
    <w:rsid w:val="00B17033"/>
    <w:rsid w:val="00B17B10"/>
    <w:rsid w:val="00B2020B"/>
    <w:rsid w:val="00B24BAB"/>
    <w:rsid w:val="00B321C5"/>
    <w:rsid w:val="00B3241F"/>
    <w:rsid w:val="00B35A1D"/>
    <w:rsid w:val="00B40B42"/>
    <w:rsid w:val="00B52D95"/>
    <w:rsid w:val="00B61889"/>
    <w:rsid w:val="00B62F53"/>
    <w:rsid w:val="00B73D1A"/>
    <w:rsid w:val="00B81AF7"/>
    <w:rsid w:val="00B96FDF"/>
    <w:rsid w:val="00BB557B"/>
    <w:rsid w:val="00BC0419"/>
    <w:rsid w:val="00BC3DB0"/>
    <w:rsid w:val="00BD035B"/>
    <w:rsid w:val="00BD577C"/>
    <w:rsid w:val="00BD5C06"/>
    <w:rsid w:val="00BD6B42"/>
    <w:rsid w:val="00BE1DFD"/>
    <w:rsid w:val="00BE4EC1"/>
    <w:rsid w:val="00BF7C9C"/>
    <w:rsid w:val="00C05E77"/>
    <w:rsid w:val="00C12DA3"/>
    <w:rsid w:val="00C13F8B"/>
    <w:rsid w:val="00C13F9D"/>
    <w:rsid w:val="00C1696E"/>
    <w:rsid w:val="00C2279F"/>
    <w:rsid w:val="00C2298D"/>
    <w:rsid w:val="00C249B2"/>
    <w:rsid w:val="00C5229A"/>
    <w:rsid w:val="00C52741"/>
    <w:rsid w:val="00C6553B"/>
    <w:rsid w:val="00C723D5"/>
    <w:rsid w:val="00C72A17"/>
    <w:rsid w:val="00C859A7"/>
    <w:rsid w:val="00C93F5F"/>
    <w:rsid w:val="00CA0728"/>
    <w:rsid w:val="00CA5D6C"/>
    <w:rsid w:val="00CB3D09"/>
    <w:rsid w:val="00CB42E4"/>
    <w:rsid w:val="00CB7D27"/>
    <w:rsid w:val="00CC303C"/>
    <w:rsid w:val="00CC3A32"/>
    <w:rsid w:val="00CC4F4C"/>
    <w:rsid w:val="00CE64DB"/>
    <w:rsid w:val="00CE751B"/>
    <w:rsid w:val="00CF0F65"/>
    <w:rsid w:val="00CF3E35"/>
    <w:rsid w:val="00CF5F2B"/>
    <w:rsid w:val="00CF7CE5"/>
    <w:rsid w:val="00D01336"/>
    <w:rsid w:val="00D0438C"/>
    <w:rsid w:val="00D06CEE"/>
    <w:rsid w:val="00D1070D"/>
    <w:rsid w:val="00D1453C"/>
    <w:rsid w:val="00D1641B"/>
    <w:rsid w:val="00D20B96"/>
    <w:rsid w:val="00D252B4"/>
    <w:rsid w:val="00D276D0"/>
    <w:rsid w:val="00D36CDD"/>
    <w:rsid w:val="00D43668"/>
    <w:rsid w:val="00D47F5A"/>
    <w:rsid w:val="00D57DC8"/>
    <w:rsid w:val="00D6107F"/>
    <w:rsid w:val="00D7005E"/>
    <w:rsid w:val="00D717ED"/>
    <w:rsid w:val="00D97835"/>
    <w:rsid w:val="00DA285C"/>
    <w:rsid w:val="00DB51FA"/>
    <w:rsid w:val="00DB540B"/>
    <w:rsid w:val="00DB5EAE"/>
    <w:rsid w:val="00DC362C"/>
    <w:rsid w:val="00DC3BE3"/>
    <w:rsid w:val="00DC4FCA"/>
    <w:rsid w:val="00DD15C8"/>
    <w:rsid w:val="00DD5AA9"/>
    <w:rsid w:val="00DD60C4"/>
    <w:rsid w:val="00DE0D2B"/>
    <w:rsid w:val="00DE3386"/>
    <w:rsid w:val="00E021F1"/>
    <w:rsid w:val="00E02721"/>
    <w:rsid w:val="00E029AE"/>
    <w:rsid w:val="00E032C3"/>
    <w:rsid w:val="00E058B6"/>
    <w:rsid w:val="00E23B66"/>
    <w:rsid w:val="00E256D4"/>
    <w:rsid w:val="00E34650"/>
    <w:rsid w:val="00E465EF"/>
    <w:rsid w:val="00E53B64"/>
    <w:rsid w:val="00E560B4"/>
    <w:rsid w:val="00E57672"/>
    <w:rsid w:val="00E60FD7"/>
    <w:rsid w:val="00E631C6"/>
    <w:rsid w:val="00E63584"/>
    <w:rsid w:val="00E650CA"/>
    <w:rsid w:val="00E6633A"/>
    <w:rsid w:val="00E67E03"/>
    <w:rsid w:val="00E74667"/>
    <w:rsid w:val="00E83C57"/>
    <w:rsid w:val="00E842AC"/>
    <w:rsid w:val="00EA032E"/>
    <w:rsid w:val="00EA10E6"/>
    <w:rsid w:val="00EA6118"/>
    <w:rsid w:val="00EB69B3"/>
    <w:rsid w:val="00EC29FE"/>
    <w:rsid w:val="00EE490E"/>
    <w:rsid w:val="00EF0D57"/>
    <w:rsid w:val="00EF16D7"/>
    <w:rsid w:val="00EF523B"/>
    <w:rsid w:val="00EF731E"/>
    <w:rsid w:val="00F01219"/>
    <w:rsid w:val="00F01281"/>
    <w:rsid w:val="00F068A8"/>
    <w:rsid w:val="00F13073"/>
    <w:rsid w:val="00F15D65"/>
    <w:rsid w:val="00F168B5"/>
    <w:rsid w:val="00F202FE"/>
    <w:rsid w:val="00F20A52"/>
    <w:rsid w:val="00F33EBE"/>
    <w:rsid w:val="00F3461A"/>
    <w:rsid w:val="00F41A9F"/>
    <w:rsid w:val="00F4324C"/>
    <w:rsid w:val="00F46343"/>
    <w:rsid w:val="00F5264C"/>
    <w:rsid w:val="00F5571B"/>
    <w:rsid w:val="00F60E6B"/>
    <w:rsid w:val="00F666E9"/>
    <w:rsid w:val="00F716DC"/>
    <w:rsid w:val="00F85A05"/>
    <w:rsid w:val="00F86D19"/>
    <w:rsid w:val="00F910BC"/>
    <w:rsid w:val="00FA06AB"/>
    <w:rsid w:val="00FA0896"/>
    <w:rsid w:val="00FA580B"/>
    <w:rsid w:val="00FA6F43"/>
    <w:rsid w:val="00FB3705"/>
    <w:rsid w:val="00FC14C7"/>
    <w:rsid w:val="00FC1C66"/>
    <w:rsid w:val="00FC20F0"/>
    <w:rsid w:val="00FD1B7C"/>
    <w:rsid w:val="00FE20EF"/>
    <w:rsid w:val="00FE3E89"/>
    <w:rsid w:val="00FF4CA9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D6985"/>
  <w15:docId w15:val="{468B0B5D-EBAC-4186-AE4B-7D5E034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C7B3B"/>
    <w:rPr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042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4251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342E-3A53-4C7D-BDC4-3FCEA01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безвозмездное</vt:lpstr>
    </vt:vector>
  </TitlesOfParts>
  <Company>Комитет</Company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безвозмездное</dc:title>
  <dc:creator>New</dc:creator>
  <cp:lastModifiedBy>1</cp:lastModifiedBy>
  <cp:revision>24</cp:revision>
  <cp:lastPrinted>2022-06-07T13:01:00Z</cp:lastPrinted>
  <dcterms:created xsi:type="dcterms:W3CDTF">2022-05-20T09:02:00Z</dcterms:created>
  <dcterms:modified xsi:type="dcterms:W3CDTF">2024-05-15T08:24:00Z</dcterms:modified>
</cp:coreProperties>
</file>